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7F30" w14:textId="1BE9C585" w:rsidR="0018316A" w:rsidRDefault="0018316A"/>
    <w:p w14:paraId="724B42F9" w14:textId="4C554B7C" w:rsidR="00F109C7" w:rsidRDefault="00F109C7"/>
    <w:p w14:paraId="0323CB91" w14:textId="0F4537B8" w:rsidR="00F109C7" w:rsidRDefault="00F109C7"/>
    <w:p w14:paraId="6D77509B" w14:textId="155C3516" w:rsidR="00F109C7" w:rsidRDefault="00F109C7"/>
    <w:p w14:paraId="4C2CDFAA" w14:textId="77777777" w:rsidR="00932F54" w:rsidRDefault="00932F54" w:rsidP="00DA67BC"/>
    <w:tbl>
      <w:tblPr>
        <w:tblW w:w="9498" w:type="dxa"/>
        <w:tblInd w:w="-356" w:type="dxa"/>
        <w:tblCellMar>
          <w:left w:w="70" w:type="dxa"/>
          <w:right w:w="70" w:type="dxa"/>
        </w:tblCellMar>
        <w:tblLook w:val="04A0" w:firstRow="1" w:lastRow="0" w:firstColumn="1" w:lastColumn="0" w:noHBand="0" w:noVBand="1"/>
      </w:tblPr>
      <w:tblGrid>
        <w:gridCol w:w="2791"/>
        <w:gridCol w:w="1240"/>
        <w:gridCol w:w="1849"/>
        <w:gridCol w:w="992"/>
        <w:gridCol w:w="879"/>
        <w:gridCol w:w="1747"/>
      </w:tblGrid>
      <w:tr w:rsidR="00932F54" w:rsidRPr="00932F54" w14:paraId="41EC0D7C" w14:textId="77777777" w:rsidTr="00932F54">
        <w:trPr>
          <w:trHeight w:val="324"/>
        </w:trPr>
        <w:tc>
          <w:tcPr>
            <w:tcW w:w="2791" w:type="dxa"/>
            <w:tcBorders>
              <w:top w:val="single" w:sz="4" w:space="0" w:color="8EA9DB"/>
              <w:left w:val="single" w:sz="4" w:space="0" w:color="8EA9DB"/>
              <w:bottom w:val="single" w:sz="4" w:space="0" w:color="8EA9DB"/>
              <w:right w:val="nil"/>
            </w:tcBorders>
            <w:shd w:val="clear" w:color="000000" w:fill="B4C6E7"/>
            <w:noWrap/>
            <w:vAlign w:val="center"/>
            <w:hideMark/>
          </w:tcPr>
          <w:p w14:paraId="4989350E" w14:textId="77777777" w:rsidR="00932F54" w:rsidRPr="00932F54" w:rsidRDefault="00932F54" w:rsidP="00932F54">
            <w:pPr>
              <w:rPr>
                <w:b/>
                <w:bCs/>
              </w:rPr>
            </w:pPr>
            <w:bookmarkStart w:id="0" w:name="_Hlk60996862"/>
            <w:r w:rsidRPr="00932F54">
              <w:rPr>
                <w:b/>
                <w:bCs/>
              </w:rPr>
              <w:t>Datos personales:</w:t>
            </w:r>
          </w:p>
        </w:tc>
        <w:tc>
          <w:tcPr>
            <w:tcW w:w="1240" w:type="dxa"/>
            <w:tcBorders>
              <w:top w:val="single" w:sz="4" w:space="0" w:color="8EA9DB"/>
              <w:left w:val="nil"/>
              <w:bottom w:val="single" w:sz="4" w:space="0" w:color="8EA9DB"/>
              <w:right w:val="nil"/>
            </w:tcBorders>
            <w:shd w:val="clear" w:color="000000" w:fill="B4C6E7"/>
            <w:noWrap/>
            <w:vAlign w:val="center"/>
            <w:hideMark/>
          </w:tcPr>
          <w:p w14:paraId="2FC53713" w14:textId="77777777" w:rsidR="00932F54" w:rsidRPr="00932F54" w:rsidRDefault="00932F54" w:rsidP="00932F54">
            <w:pPr>
              <w:rPr>
                <w:b/>
                <w:bCs/>
              </w:rPr>
            </w:pPr>
            <w:r w:rsidRPr="00932F54">
              <w:rPr>
                <w:b/>
                <w:bCs/>
              </w:rPr>
              <w:t> </w:t>
            </w:r>
          </w:p>
        </w:tc>
        <w:tc>
          <w:tcPr>
            <w:tcW w:w="1849" w:type="dxa"/>
            <w:tcBorders>
              <w:top w:val="single" w:sz="4" w:space="0" w:color="8EA9DB"/>
              <w:left w:val="nil"/>
              <w:bottom w:val="single" w:sz="4" w:space="0" w:color="8EA9DB"/>
              <w:right w:val="nil"/>
            </w:tcBorders>
            <w:shd w:val="clear" w:color="000000" w:fill="B4C6E7"/>
            <w:noWrap/>
            <w:vAlign w:val="bottom"/>
            <w:hideMark/>
          </w:tcPr>
          <w:p w14:paraId="3BDE9757" w14:textId="77777777" w:rsidR="00932F54" w:rsidRPr="00932F54" w:rsidRDefault="00932F54" w:rsidP="00932F54">
            <w:r w:rsidRPr="00932F54">
              <w:t> </w:t>
            </w:r>
          </w:p>
        </w:tc>
        <w:tc>
          <w:tcPr>
            <w:tcW w:w="992" w:type="dxa"/>
            <w:tcBorders>
              <w:top w:val="single" w:sz="4" w:space="0" w:color="8EA9DB"/>
              <w:left w:val="nil"/>
              <w:bottom w:val="single" w:sz="4" w:space="0" w:color="8EA9DB"/>
              <w:right w:val="nil"/>
            </w:tcBorders>
            <w:shd w:val="clear" w:color="000000" w:fill="B4C6E7"/>
            <w:noWrap/>
            <w:vAlign w:val="bottom"/>
            <w:hideMark/>
          </w:tcPr>
          <w:p w14:paraId="6560AA5D" w14:textId="77777777" w:rsidR="00932F54" w:rsidRPr="00932F54" w:rsidRDefault="00932F54" w:rsidP="00932F54">
            <w:r w:rsidRPr="00932F54">
              <w:t> </w:t>
            </w:r>
          </w:p>
        </w:tc>
        <w:tc>
          <w:tcPr>
            <w:tcW w:w="879" w:type="dxa"/>
            <w:tcBorders>
              <w:top w:val="single" w:sz="4" w:space="0" w:color="8EA9DB"/>
              <w:left w:val="nil"/>
              <w:bottom w:val="single" w:sz="4" w:space="0" w:color="8EA9DB"/>
              <w:right w:val="nil"/>
            </w:tcBorders>
            <w:shd w:val="clear" w:color="000000" w:fill="B4C6E7"/>
            <w:noWrap/>
            <w:vAlign w:val="bottom"/>
            <w:hideMark/>
          </w:tcPr>
          <w:p w14:paraId="48748FBF" w14:textId="77777777" w:rsidR="00932F54" w:rsidRPr="00932F54" w:rsidRDefault="00932F54" w:rsidP="00932F54">
            <w:r w:rsidRPr="00932F54">
              <w:t> </w:t>
            </w:r>
          </w:p>
        </w:tc>
        <w:tc>
          <w:tcPr>
            <w:tcW w:w="1747" w:type="dxa"/>
            <w:tcBorders>
              <w:top w:val="single" w:sz="4" w:space="0" w:color="8EA9DB"/>
              <w:left w:val="nil"/>
              <w:bottom w:val="single" w:sz="4" w:space="0" w:color="8EA9DB"/>
              <w:right w:val="single" w:sz="4" w:space="0" w:color="8EA9DB"/>
            </w:tcBorders>
            <w:shd w:val="clear" w:color="000000" w:fill="B4C6E7"/>
            <w:noWrap/>
            <w:vAlign w:val="bottom"/>
            <w:hideMark/>
          </w:tcPr>
          <w:p w14:paraId="3ABB63AF" w14:textId="77777777" w:rsidR="00932F54" w:rsidRPr="00932F54" w:rsidRDefault="00932F54" w:rsidP="00932F54">
            <w:r w:rsidRPr="00932F54">
              <w:t> </w:t>
            </w:r>
          </w:p>
        </w:tc>
      </w:tr>
      <w:tr w:rsidR="00932F54" w:rsidRPr="00932F54" w14:paraId="4E094FD2" w14:textId="77777777" w:rsidTr="00932F54">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17CE30E1" w14:textId="77777777" w:rsidR="00932F54" w:rsidRPr="00932F54" w:rsidRDefault="00932F54" w:rsidP="00932F54">
            <w:r w:rsidRPr="00932F54">
              <w:rPr>
                <w:bCs/>
              </w:rPr>
              <w:t>Nombre:</w:t>
            </w:r>
          </w:p>
        </w:tc>
        <w:tc>
          <w:tcPr>
            <w:tcW w:w="1240" w:type="dxa"/>
            <w:tcBorders>
              <w:top w:val="single" w:sz="4" w:space="0" w:color="8EA9DB"/>
              <w:left w:val="nil"/>
              <w:bottom w:val="single" w:sz="4" w:space="0" w:color="8EA9DB"/>
              <w:right w:val="nil"/>
            </w:tcBorders>
            <w:shd w:val="clear" w:color="000000" w:fill="FFFFFF"/>
            <w:noWrap/>
            <w:vAlign w:val="center"/>
            <w:hideMark/>
          </w:tcPr>
          <w:p w14:paraId="5C35F19E" w14:textId="77777777" w:rsidR="00932F54" w:rsidRPr="00932F54" w:rsidRDefault="00932F54" w:rsidP="00932F54">
            <w:r w:rsidRPr="00932F54">
              <w:t> </w:t>
            </w:r>
          </w:p>
        </w:tc>
        <w:tc>
          <w:tcPr>
            <w:tcW w:w="1849" w:type="dxa"/>
            <w:tcBorders>
              <w:top w:val="single" w:sz="4" w:space="0" w:color="8EA9DB"/>
              <w:left w:val="nil"/>
              <w:bottom w:val="single" w:sz="4" w:space="0" w:color="8EA9DB"/>
              <w:right w:val="nil"/>
            </w:tcBorders>
            <w:shd w:val="clear" w:color="000000" w:fill="FFFFFF"/>
            <w:noWrap/>
            <w:vAlign w:val="center"/>
            <w:hideMark/>
          </w:tcPr>
          <w:p w14:paraId="1C8317FD" w14:textId="77777777" w:rsidR="00932F54" w:rsidRPr="00932F54" w:rsidRDefault="00932F54" w:rsidP="00932F54">
            <w:r w:rsidRPr="00932F54">
              <w:t> </w:t>
            </w:r>
          </w:p>
        </w:tc>
        <w:tc>
          <w:tcPr>
            <w:tcW w:w="992" w:type="dxa"/>
            <w:tcBorders>
              <w:top w:val="single" w:sz="4" w:space="0" w:color="8EA9DB"/>
              <w:left w:val="nil"/>
              <w:bottom w:val="single" w:sz="4" w:space="0" w:color="8EA9DB"/>
              <w:right w:val="nil"/>
            </w:tcBorders>
            <w:shd w:val="clear" w:color="000000" w:fill="FFFFFF"/>
            <w:noWrap/>
            <w:vAlign w:val="center"/>
            <w:hideMark/>
          </w:tcPr>
          <w:p w14:paraId="6C3BF35D" w14:textId="77777777" w:rsidR="00932F54" w:rsidRPr="00932F54" w:rsidRDefault="00932F54" w:rsidP="00932F54">
            <w:r w:rsidRPr="00932F54">
              <w:t> </w:t>
            </w:r>
          </w:p>
        </w:tc>
        <w:tc>
          <w:tcPr>
            <w:tcW w:w="879" w:type="dxa"/>
            <w:tcBorders>
              <w:top w:val="single" w:sz="4" w:space="0" w:color="8EA9DB"/>
              <w:left w:val="nil"/>
              <w:bottom w:val="single" w:sz="4" w:space="0" w:color="8EA9DB"/>
              <w:right w:val="nil"/>
            </w:tcBorders>
            <w:shd w:val="clear" w:color="000000" w:fill="FFFFFF"/>
            <w:noWrap/>
            <w:vAlign w:val="bottom"/>
            <w:hideMark/>
          </w:tcPr>
          <w:p w14:paraId="52F4284D" w14:textId="77777777" w:rsidR="00932F54" w:rsidRPr="00932F54" w:rsidRDefault="00932F54" w:rsidP="00932F54">
            <w:r w:rsidRPr="00932F54">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7BBAF300" w14:textId="77777777" w:rsidR="00932F54" w:rsidRPr="00932F54" w:rsidRDefault="00932F54" w:rsidP="00932F54">
            <w:r w:rsidRPr="00932F54">
              <w:t> </w:t>
            </w:r>
          </w:p>
        </w:tc>
      </w:tr>
      <w:tr w:rsidR="00932F54" w:rsidRPr="00932F54" w14:paraId="39E31F02" w14:textId="77777777" w:rsidTr="00932F54">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5647F8D7" w14:textId="77777777" w:rsidR="00932F54" w:rsidRPr="00932F54" w:rsidRDefault="00932F54" w:rsidP="00932F54">
            <w:r w:rsidRPr="00932F54">
              <w:rPr>
                <w:bCs/>
              </w:rPr>
              <w:t>Apellidos:</w:t>
            </w:r>
          </w:p>
        </w:tc>
        <w:tc>
          <w:tcPr>
            <w:tcW w:w="1240" w:type="dxa"/>
            <w:tcBorders>
              <w:top w:val="single" w:sz="4" w:space="0" w:color="8EA9DB"/>
              <w:left w:val="nil"/>
              <w:bottom w:val="single" w:sz="4" w:space="0" w:color="8EA9DB"/>
              <w:right w:val="nil"/>
            </w:tcBorders>
            <w:shd w:val="clear" w:color="000000" w:fill="FFFFFF"/>
            <w:noWrap/>
            <w:vAlign w:val="center"/>
            <w:hideMark/>
          </w:tcPr>
          <w:p w14:paraId="222229DF" w14:textId="77777777" w:rsidR="00932F54" w:rsidRPr="00932F54" w:rsidRDefault="00932F54" w:rsidP="00932F54">
            <w:r w:rsidRPr="00932F54">
              <w:t> </w:t>
            </w:r>
          </w:p>
        </w:tc>
        <w:tc>
          <w:tcPr>
            <w:tcW w:w="1849" w:type="dxa"/>
            <w:tcBorders>
              <w:top w:val="single" w:sz="4" w:space="0" w:color="8EA9DB"/>
              <w:left w:val="nil"/>
              <w:bottom w:val="single" w:sz="4" w:space="0" w:color="8EA9DB"/>
              <w:right w:val="nil"/>
            </w:tcBorders>
            <w:shd w:val="clear" w:color="000000" w:fill="FFFFFF"/>
            <w:noWrap/>
            <w:vAlign w:val="center"/>
            <w:hideMark/>
          </w:tcPr>
          <w:p w14:paraId="13AD1AB8" w14:textId="77777777" w:rsidR="00932F54" w:rsidRPr="00932F54" w:rsidRDefault="00932F54" w:rsidP="00932F54">
            <w:r w:rsidRPr="00932F54">
              <w:t> </w:t>
            </w:r>
          </w:p>
        </w:tc>
        <w:tc>
          <w:tcPr>
            <w:tcW w:w="992" w:type="dxa"/>
            <w:tcBorders>
              <w:top w:val="single" w:sz="4" w:space="0" w:color="8EA9DB"/>
              <w:left w:val="nil"/>
              <w:bottom w:val="single" w:sz="4" w:space="0" w:color="8EA9DB"/>
              <w:right w:val="nil"/>
            </w:tcBorders>
            <w:shd w:val="clear" w:color="000000" w:fill="FFFFFF"/>
            <w:noWrap/>
            <w:vAlign w:val="center"/>
            <w:hideMark/>
          </w:tcPr>
          <w:p w14:paraId="72E6BBFD" w14:textId="58CC0B49" w:rsidR="00932F54" w:rsidRPr="00932F54" w:rsidRDefault="00932F54" w:rsidP="00932F54"/>
        </w:tc>
        <w:tc>
          <w:tcPr>
            <w:tcW w:w="879" w:type="dxa"/>
            <w:tcBorders>
              <w:top w:val="single" w:sz="4" w:space="0" w:color="8EA9DB"/>
              <w:left w:val="nil"/>
              <w:bottom w:val="single" w:sz="4" w:space="0" w:color="8EA9DB"/>
              <w:right w:val="nil"/>
            </w:tcBorders>
            <w:shd w:val="clear" w:color="000000" w:fill="FFFFFF"/>
            <w:noWrap/>
            <w:vAlign w:val="bottom"/>
            <w:hideMark/>
          </w:tcPr>
          <w:p w14:paraId="18C6CD20" w14:textId="26D9CFF4" w:rsidR="00932F54" w:rsidRPr="00932F54" w:rsidRDefault="00932F54" w:rsidP="00932F54">
            <w:r w:rsidRPr="00932F54">
              <w:t> DNI</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1DB813FA" w14:textId="77777777" w:rsidR="00932F54" w:rsidRPr="00932F54" w:rsidRDefault="00932F54" w:rsidP="00932F54">
            <w:r w:rsidRPr="00932F54">
              <w:t> </w:t>
            </w:r>
          </w:p>
        </w:tc>
      </w:tr>
      <w:tr w:rsidR="00932F54" w:rsidRPr="00932F54" w14:paraId="261E8971" w14:textId="77777777" w:rsidTr="00932F54">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59296A9D" w14:textId="16370F19" w:rsidR="00932F54" w:rsidRPr="00932F54" w:rsidRDefault="00932F54" w:rsidP="00932F54">
            <w:r>
              <w:t>Numero de Colegiado</w:t>
            </w:r>
          </w:p>
        </w:tc>
        <w:tc>
          <w:tcPr>
            <w:tcW w:w="1240" w:type="dxa"/>
            <w:tcBorders>
              <w:top w:val="single" w:sz="4" w:space="0" w:color="8EA9DB"/>
              <w:left w:val="nil"/>
              <w:bottom w:val="single" w:sz="4" w:space="0" w:color="8EA9DB"/>
              <w:right w:val="nil"/>
            </w:tcBorders>
            <w:shd w:val="clear" w:color="000000" w:fill="FFFFFF"/>
            <w:noWrap/>
            <w:vAlign w:val="center"/>
            <w:hideMark/>
          </w:tcPr>
          <w:p w14:paraId="24EBEF8A" w14:textId="77777777" w:rsidR="00932F54" w:rsidRPr="00932F54" w:rsidRDefault="00932F54" w:rsidP="00932F54">
            <w:r w:rsidRPr="00932F54">
              <w:t> </w:t>
            </w:r>
          </w:p>
        </w:tc>
        <w:tc>
          <w:tcPr>
            <w:tcW w:w="1849" w:type="dxa"/>
            <w:tcBorders>
              <w:top w:val="single" w:sz="4" w:space="0" w:color="8EA9DB"/>
              <w:left w:val="nil"/>
              <w:bottom w:val="single" w:sz="4" w:space="0" w:color="8EA9DB"/>
              <w:right w:val="nil"/>
            </w:tcBorders>
            <w:shd w:val="clear" w:color="000000" w:fill="FFFFFF"/>
            <w:noWrap/>
            <w:vAlign w:val="center"/>
            <w:hideMark/>
          </w:tcPr>
          <w:p w14:paraId="0A514732" w14:textId="77777777" w:rsidR="00932F54" w:rsidRPr="00932F54" w:rsidRDefault="00932F54" w:rsidP="00932F54">
            <w:r w:rsidRPr="00932F54">
              <w:t> </w:t>
            </w:r>
          </w:p>
        </w:tc>
        <w:tc>
          <w:tcPr>
            <w:tcW w:w="992" w:type="dxa"/>
            <w:tcBorders>
              <w:top w:val="single" w:sz="4" w:space="0" w:color="8EA9DB"/>
              <w:left w:val="nil"/>
              <w:bottom w:val="single" w:sz="4" w:space="0" w:color="8EA9DB"/>
              <w:right w:val="nil"/>
            </w:tcBorders>
            <w:shd w:val="clear" w:color="000000" w:fill="FFFFFF"/>
            <w:noWrap/>
            <w:vAlign w:val="center"/>
            <w:hideMark/>
          </w:tcPr>
          <w:p w14:paraId="6B24F645" w14:textId="7698D1C1" w:rsidR="00932F54" w:rsidRPr="00932F54" w:rsidRDefault="00932F54" w:rsidP="00932F54"/>
        </w:tc>
        <w:tc>
          <w:tcPr>
            <w:tcW w:w="879" w:type="dxa"/>
            <w:tcBorders>
              <w:top w:val="single" w:sz="4" w:space="0" w:color="8EA9DB"/>
              <w:left w:val="nil"/>
              <w:bottom w:val="single" w:sz="4" w:space="0" w:color="8EA9DB"/>
              <w:right w:val="nil"/>
            </w:tcBorders>
            <w:shd w:val="clear" w:color="000000" w:fill="FFFFFF"/>
            <w:noWrap/>
            <w:vAlign w:val="bottom"/>
            <w:hideMark/>
          </w:tcPr>
          <w:p w14:paraId="04089C3F" w14:textId="77777777" w:rsidR="00932F54" w:rsidRPr="00932F54" w:rsidRDefault="00932F54" w:rsidP="00932F54">
            <w:r w:rsidRPr="00932F54">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595ED502" w14:textId="77777777" w:rsidR="00932F54" w:rsidRPr="00932F54" w:rsidRDefault="00932F54" w:rsidP="00932F54">
            <w:r w:rsidRPr="00932F54">
              <w:t> </w:t>
            </w:r>
          </w:p>
        </w:tc>
      </w:tr>
      <w:tr w:rsidR="00932F54" w:rsidRPr="00932F54" w14:paraId="4990AB80" w14:textId="77777777" w:rsidTr="00932F54">
        <w:trPr>
          <w:trHeight w:val="348"/>
        </w:trPr>
        <w:tc>
          <w:tcPr>
            <w:tcW w:w="2791" w:type="dxa"/>
            <w:tcBorders>
              <w:top w:val="single" w:sz="4" w:space="0" w:color="8EA9DB"/>
              <w:left w:val="single" w:sz="4" w:space="0" w:color="8EA9DB"/>
              <w:bottom w:val="single" w:sz="4" w:space="0" w:color="8EA9DB"/>
              <w:right w:val="nil"/>
            </w:tcBorders>
            <w:shd w:val="clear" w:color="000000" w:fill="B4C6E7"/>
            <w:noWrap/>
            <w:vAlign w:val="center"/>
            <w:hideMark/>
          </w:tcPr>
          <w:p w14:paraId="7C8B741C" w14:textId="00259EA4" w:rsidR="00932F54" w:rsidRPr="00932F54" w:rsidRDefault="00932F54" w:rsidP="00932F54">
            <w:pPr>
              <w:rPr>
                <w:b/>
                <w:bCs/>
              </w:rPr>
            </w:pPr>
            <w:r w:rsidRPr="00932F54">
              <w:rPr>
                <w:b/>
                <w:bCs/>
              </w:rPr>
              <w:t>Domicilio Profesional:</w:t>
            </w:r>
          </w:p>
        </w:tc>
        <w:tc>
          <w:tcPr>
            <w:tcW w:w="1240" w:type="dxa"/>
            <w:tcBorders>
              <w:top w:val="single" w:sz="4" w:space="0" w:color="8EA9DB"/>
              <w:left w:val="nil"/>
              <w:bottom w:val="single" w:sz="4" w:space="0" w:color="8EA9DB"/>
              <w:right w:val="nil"/>
            </w:tcBorders>
            <w:shd w:val="clear" w:color="000000" w:fill="B4C6E7"/>
            <w:noWrap/>
            <w:vAlign w:val="bottom"/>
            <w:hideMark/>
          </w:tcPr>
          <w:p w14:paraId="0CF261FE" w14:textId="423F2732" w:rsidR="00932F54" w:rsidRPr="00932F54" w:rsidRDefault="00932F54" w:rsidP="00932F54">
            <w:r w:rsidRPr="00932F54">
              <w:t> </w:t>
            </w:r>
          </w:p>
        </w:tc>
        <w:tc>
          <w:tcPr>
            <w:tcW w:w="1849" w:type="dxa"/>
            <w:tcBorders>
              <w:top w:val="single" w:sz="4" w:space="0" w:color="8EA9DB"/>
              <w:left w:val="nil"/>
              <w:bottom w:val="single" w:sz="4" w:space="0" w:color="8EA9DB"/>
              <w:right w:val="nil"/>
            </w:tcBorders>
            <w:shd w:val="clear" w:color="000000" w:fill="B4C6E7"/>
            <w:noWrap/>
            <w:vAlign w:val="bottom"/>
            <w:hideMark/>
          </w:tcPr>
          <w:p w14:paraId="49A5FEA7" w14:textId="31B69C7C" w:rsidR="00932F54" w:rsidRPr="00932F54" w:rsidRDefault="00932F54" w:rsidP="00932F54">
            <w:r w:rsidRPr="00932F54">
              <w:t> </w:t>
            </w:r>
          </w:p>
        </w:tc>
        <w:tc>
          <w:tcPr>
            <w:tcW w:w="992" w:type="dxa"/>
            <w:tcBorders>
              <w:top w:val="single" w:sz="4" w:space="0" w:color="8EA9DB"/>
              <w:left w:val="nil"/>
              <w:bottom w:val="single" w:sz="4" w:space="0" w:color="8EA9DB"/>
              <w:right w:val="nil"/>
            </w:tcBorders>
            <w:shd w:val="clear" w:color="000000" w:fill="B4C6E7"/>
            <w:noWrap/>
            <w:vAlign w:val="bottom"/>
            <w:hideMark/>
          </w:tcPr>
          <w:p w14:paraId="00271B0C" w14:textId="5E65FD88" w:rsidR="00932F54" w:rsidRPr="00932F54" w:rsidRDefault="00932F54" w:rsidP="00932F54">
            <w:r w:rsidRPr="00932F54">
              <w:t> </w:t>
            </w:r>
          </w:p>
        </w:tc>
        <w:tc>
          <w:tcPr>
            <w:tcW w:w="879" w:type="dxa"/>
            <w:tcBorders>
              <w:top w:val="single" w:sz="4" w:space="0" w:color="8EA9DB"/>
              <w:left w:val="nil"/>
              <w:bottom w:val="single" w:sz="4" w:space="0" w:color="8EA9DB"/>
              <w:right w:val="nil"/>
            </w:tcBorders>
            <w:shd w:val="clear" w:color="000000" w:fill="B4C6E7"/>
            <w:noWrap/>
            <w:vAlign w:val="bottom"/>
            <w:hideMark/>
          </w:tcPr>
          <w:p w14:paraId="77454EAF" w14:textId="12CFCAAA" w:rsidR="00932F54" w:rsidRPr="00932F54" w:rsidRDefault="00932F54" w:rsidP="00932F54">
            <w:r w:rsidRPr="00932F54">
              <w:t> </w:t>
            </w:r>
          </w:p>
        </w:tc>
        <w:tc>
          <w:tcPr>
            <w:tcW w:w="1747" w:type="dxa"/>
            <w:tcBorders>
              <w:top w:val="single" w:sz="4" w:space="0" w:color="8EA9DB"/>
              <w:left w:val="nil"/>
              <w:bottom w:val="single" w:sz="4" w:space="0" w:color="8EA9DB"/>
              <w:right w:val="single" w:sz="4" w:space="0" w:color="8EA9DB"/>
            </w:tcBorders>
            <w:shd w:val="clear" w:color="000000" w:fill="B4C6E7"/>
            <w:noWrap/>
            <w:vAlign w:val="bottom"/>
            <w:hideMark/>
          </w:tcPr>
          <w:p w14:paraId="38E879AD" w14:textId="0684FB7D" w:rsidR="00932F54" w:rsidRPr="00932F54" w:rsidRDefault="00932F54" w:rsidP="00932F54">
            <w:r w:rsidRPr="00932F54">
              <w:t> </w:t>
            </w:r>
          </w:p>
        </w:tc>
      </w:tr>
      <w:tr w:rsidR="00932F54" w:rsidRPr="00932F54" w14:paraId="42F373C0" w14:textId="77777777" w:rsidTr="00932F54">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4E103C8B" w14:textId="31B9D2B9" w:rsidR="00932F54" w:rsidRPr="00932F54" w:rsidRDefault="00932F54" w:rsidP="00932F54">
            <w:r w:rsidRPr="00932F54">
              <w:rPr>
                <w:bCs/>
              </w:rPr>
              <w:t>Calle</w:t>
            </w:r>
          </w:p>
        </w:tc>
        <w:tc>
          <w:tcPr>
            <w:tcW w:w="1240" w:type="dxa"/>
            <w:tcBorders>
              <w:top w:val="single" w:sz="4" w:space="0" w:color="8EA9DB"/>
              <w:left w:val="nil"/>
              <w:bottom w:val="single" w:sz="4" w:space="0" w:color="8EA9DB"/>
              <w:right w:val="nil"/>
            </w:tcBorders>
            <w:shd w:val="clear" w:color="000000" w:fill="FFFFFF"/>
            <w:noWrap/>
            <w:vAlign w:val="bottom"/>
            <w:hideMark/>
          </w:tcPr>
          <w:p w14:paraId="5FEF81AD" w14:textId="65B0BC7F" w:rsidR="00932F54" w:rsidRPr="00932F54" w:rsidRDefault="00932F54" w:rsidP="00932F54">
            <w:r w:rsidRPr="00932F54">
              <w:t> </w:t>
            </w:r>
          </w:p>
        </w:tc>
        <w:tc>
          <w:tcPr>
            <w:tcW w:w="1849" w:type="dxa"/>
            <w:tcBorders>
              <w:top w:val="single" w:sz="4" w:space="0" w:color="8EA9DB"/>
              <w:left w:val="nil"/>
              <w:bottom w:val="single" w:sz="4" w:space="0" w:color="8EA9DB"/>
              <w:right w:val="nil"/>
            </w:tcBorders>
            <w:shd w:val="clear" w:color="000000" w:fill="FFFFFF"/>
            <w:noWrap/>
            <w:vAlign w:val="bottom"/>
            <w:hideMark/>
          </w:tcPr>
          <w:p w14:paraId="024EBA3F" w14:textId="4C73EB2D" w:rsidR="00932F54" w:rsidRPr="00932F54" w:rsidRDefault="00932F54" w:rsidP="00932F54">
            <w:r w:rsidRPr="00932F54">
              <w:t> </w:t>
            </w:r>
          </w:p>
        </w:tc>
        <w:tc>
          <w:tcPr>
            <w:tcW w:w="992" w:type="dxa"/>
            <w:tcBorders>
              <w:top w:val="single" w:sz="4" w:space="0" w:color="8EA9DB"/>
              <w:left w:val="nil"/>
              <w:bottom w:val="single" w:sz="4" w:space="0" w:color="8EA9DB"/>
              <w:right w:val="nil"/>
            </w:tcBorders>
            <w:shd w:val="clear" w:color="000000" w:fill="FFFFFF"/>
            <w:noWrap/>
            <w:vAlign w:val="bottom"/>
            <w:hideMark/>
          </w:tcPr>
          <w:p w14:paraId="214BA1AF" w14:textId="498706A5" w:rsidR="00932F54" w:rsidRPr="00932F54" w:rsidRDefault="00932F54" w:rsidP="00932F54">
            <w:r w:rsidRPr="00932F54">
              <w:t> </w:t>
            </w:r>
          </w:p>
        </w:tc>
        <w:tc>
          <w:tcPr>
            <w:tcW w:w="879" w:type="dxa"/>
            <w:tcBorders>
              <w:top w:val="single" w:sz="4" w:space="0" w:color="8EA9DB"/>
              <w:left w:val="nil"/>
              <w:bottom w:val="single" w:sz="4" w:space="0" w:color="8EA9DB"/>
              <w:right w:val="nil"/>
            </w:tcBorders>
            <w:shd w:val="clear" w:color="000000" w:fill="FFFFFF"/>
            <w:noWrap/>
            <w:vAlign w:val="bottom"/>
            <w:hideMark/>
          </w:tcPr>
          <w:p w14:paraId="6D868327" w14:textId="7087E227" w:rsidR="00932F54" w:rsidRPr="00932F54" w:rsidRDefault="00932F54" w:rsidP="00932F54">
            <w:proofErr w:type="spellStart"/>
            <w:r w:rsidRPr="00932F54">
              <w:t>Nº</w:t>
            </w:r>
            <w:proofErr w:type="spellEnd"/>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5C625212" w14:textId="05C7CCB2" w:rsidR="00932F54" w:rsidRPr="00932F54" w:rsidRDefault="00932F54" w:rsidP="00932F54">
            <w:r w:rsidRPr="00932F54">
              <w:t> </w:t>
            </w:r>
          </w:p>
        </w:tc>
      </w:tr>
      <w:tr w:rsidR="00932F54" w:rsidRPr="00932F54" w14:paraId="1914BBF7" w14:textId="77777777" w:rsidTr="00932F54">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10AC6638" w14:textId="10ED1950" w:rsidR="00932F54" w:rsidRPr="00932F54" w:rsidRDefault="00932F54" w:rsidP="00932F54">
            <w:r w:rsidRPr="00932F54">
              <w:rPr>
                <w:bCs/>
              </w:rPr>
              <w:t>CP</w:t>
            </w:r>
          </w:p>
        </w:tc>
        <w:tc>
          <w:tcPr>
            <w:tcW w:w="1240" w:type="dxa"/>
            <w:tcBorders>
              <w:top w:val="single" w:sz="4" w:space="0" w:color="8EA9DB"/>
              <w:left w:val="nil"/>
              <w:bottom w:val="single" w:sz="4" w:space="0" w:color="8EA9DB"/>
              <w:right w:val="nil"/>
            </w:tcBorders>
            <w:shd w:val="clear" w:color="000000" w:fill="FFFFFF"/>
            <w:noWrap/>
            <w:vAlign w:val="center"/>
            <w:hideMark/>
          </w:tcPr>
          <w:p w14:paraId="40DA212D" w14:textId="1AAEA71C" w:rsidR="00932F54" w:rsidRPr="00932F54" w:rsidRDefault="00932F54" w:rsidP="00932F54">
            <w:r w:rsidRPr="00932F54">
              <w:t xml:space="preserve">Población </w:t>
            </w:r>
          </w:p>
        </w:tc>
        <w:tc>
          <w:tcPr>
            <w:tcW w:w="1849" w:type="dxa"/>
            <w:tcBorders>
              <w:top w:val="single" w:sz="4" w:space="0" w:color="8EA9DB"/>
              <w:left w:val="nil"/>
              <w:bottom w:val="single" w:sz="4" w:space="0" w:color="8EA9DB"/>
              <w:right w:val="nil"/>
            </w:tcBorders>
            <w:shd w:val="clear" w:color="000000" w:fill="FFFFFF"/>
            <w:noWrap/>
            <w:vAlign w:val="bottom"/>
            <w:hideMark/>
          </w:tcPr>
          <w:p w14:paraId="0B3782FC" w14:textId="6F51465F" w:rsidR="00932F54" w:rsidRPr="00932F54" w:rsidRDefault="00932F54" w:rsidP="00932F54">
            <w:r w:rsidRPr="00932F54">
              <w:t> </w:t>
            </w:r>
          </w:p>
        </w:tc>
        <w:tc>
          <w:tcPr>
            <w:tcW w:w="992" w:type="dxa"/>
            <w:tcBorders>
              <w:top w:val="single" w:sz="4" w:space="0" w:color="8EA9DB"/>
              <w:left w:val="nil"/>
              <w:bottom w:val="single" w:sz="4" w:space="0" w:color="8EA9DB"/>
              <w:right w:val="nil"/>
            </w:tcBorders>
            <w:shd w:val="clear" w:color="000000" w:fill="FFFFFF"/>
            <w:noWrap/>
            <w:vAlign w:val="bottom"/>
            <w:hideMark/>
          </w:tcPr>
          <w:p w14:paraId="6BA8A388" w14:textId="1E621807" w:rsidR="00932F54" w:rsidRPr="00932F54" w:rsidRDefault="00932F54" w:rsidP="00932F54">
            <w:r w:rsidRPr="00932F54">
              <w:t> </w:t>
            </w:r>
          </w:p>
        </w:tc>
        <w:tc>
          <w:tcPr>
            <w:tcW w:w="879" w:type="dxa"/>
            <w:tcBorders>
              <w:top w:val="single" w:sz="4" w:space="0" w:color="8EA9DB"/>
              <w:left w:val="nil"/>
              <w:bottom w:val="single" w:sz="4" w:space="0" w:color="8EA9DB"/>
              <w:right w:val="nil"/>
            </w:tcBorders>
            <w:shd w:val="clear" w:color="000000" w:fill="FFFFFF"/>
            <w:noWrap/>
            <w:vAlign w:val="bottom"/>
            <w:hideMark/>
          </w:tcPr>
          <w:p w14:paraId="3F969C21" w14:textId="27EA4DC2" w:rsidR="00932F54" w:rsidRPr="00932F54" w:rsidRDefault="00932F54" w:rsidP="00932F54">
            <w:r w:rsidRPr="00932F54">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0FF0846B" w14:textId="747C2501" w:rsidR="00932F54" w:rsidRPr="00932F54" w:rsidRDefault="00932F54" w:rsidP="00932F54">
            <w:r w:rsidRPr="00932F54">
              <w:t> </w:t>
            </w:r>
          </w:p>
        </w:tc>
      </w:tr>
      <w:tr w:rsidR="00932F54" w:rsidRPr="00932F54" w14:paraId="2E7E1077" w14:textId="77777777" w:rsidTr="00932F54">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4B7BA3F5" w14:textId="18661DE0" w:rsidR="00932F54" w:rsidRPr="00932F54" w:rsidRDefault="00932F54" w:rsidP="00932F54">
            <w:pPr>
              <w:rPr>
                <w:b/>
                <w:bCs/>
              </w:rPr>
            </w:pPr>
            <w:r w:rsidRPr="00932F54">
              <w:rPr>
                <w:bCs/>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614DD4CE" w14:textId="074B1A24" w:rsidR="00932F54" w:rsidRPr="00932F54" w:rsidRDefault="00932F54" w:rsidP="00932F54">
            <w:r w:rsidRPr="00932F54">
              <w:t> </w:t>
            </w:r>
          </w:p>
        </w:tc>
        <w:tc>
          <w:tcPr>
            <w:tcW w:w="1849" w:type="dxa"/>
            <w:tcBorders>
              <w:top w:val="single" w:sz="4" w:space="0" w:color="8EA9DB"/>
              <w:left w:val="nil"/>
              <w:bottom w:val="single" w:sz="4" w:space="0" w:color="8EA9DB"/>
              <w:right w:val="nil"/>
            </w:tcBorders>
            <w:shd w:val="clear" w:color="000000" w:fill="FFFFFF"/>
            <w:noWrap/>
            <w:vAlign w:val="bottom"/>
            <w:hideMark/>
          </w:tcPr>
          <w:p w14:paraId="01E9C4C5" w14:textId="2FBF3A2B" w:rsidR="00932F54" w:rsidRPr="00932F54" w:rsidRDefault="00932F54" w:rsidP="00932F54">
            <w:r w:rsidRPr="00932F54">
              <w:t> </w:t>
            </w:r>
          </w:p>
        </w:tc>
        <w:tc>
          <w:tcPr>
            <w:tcW w:w="992" w:type="dxa"/>
            <w:tcBorders>
              <w:top w:val="single" w:sz="4" w:space="0" w:color="8EA9DB"/>
              <w:left w:val="nil"/>
              <w:bottom w:val="single" w:sz="4" w:space="0" w:color="8EA9DB"/>
              <w:right w:val="nil"/>
            </w:tcBorders>
            <w:shd w:val="clear" w:color="000000" w:fill="FFFFFF"/>
            <w:noWrap/>
            <w:vAlign w:val="bottom"/>
            <w:hideMark/>
          </w:tcPr>
          <w:p w14:paraId="002E7C8E" w14:textId="3D47FFEA" w:rsidR="00932F54" w:rsidRPr="00932F54" w:rsidRDefault="00932F54" w:rsidP="00932F54">
            <w:r w:rsidRPr="00932F54">
              <w:t> </w:t>
            </w:r>
          </w:p>
        </w:tc>
        <w:tc>
          <w:tcPr>
            <w:tcW w:w="879" w:type="dxa"/>
            <w:tcBorders>
              <w:top w:val="single" w:sz="4" w:space="0" w:color="8EA9DB"/>
              <w:left w:val="nil"/>
              <w:bottom w:val="single" w:sz="4" w:space="0" w:color="8EA9DB"/>
              <w:right w:val="nil"/>
            </w:tcBorders>
            <w:shd w:val="clear" w:color="000000" w:fill="FFFFFF"/>
            <w:noWrap/>
            <w:vAlign w:val="bottom"/>
            <w:hideMark/>
          </w:tcPr>
          <w:p w14:paraId="126D15E7" w14:textId="1BA60BD4" w:rsidR="00932F54" w:rsidRPr="00932F54" w:rsidRDefault="00932F54" w:rsidP="00932F54">
            <w:r w:rsidRPr="00932F54">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7DEDFFDF" w14:textId="1788EC6F" w:rsidR="00932F54" w:rsidRPr="00932F54" w:rsidRDefault="00932F54" w:rsidP="00932F54">
            <w:r w:rsidRPr="00932F54">
              <w:t> </w:t>
            </w:r>
          </w:p>
        </w:tc>
      </w:tr>
      <w:tr w:rsidR="00932F54" w:rsidRPr="00932F54" w14:paraId="2A2A9E0A" w14:textId="77777777" w:rsidTr="00932F54">
        <w:trPr>
          <w:trHeight w:val="288"/>
        </w:trPr>
        <w:tc>
          <w:tcPr>
            <w:tcW w:w="2791" w:type="dxa"/>
            <w:tcBorders>
              <w:top w:val="single" w:sz="4" w:space="0" w:color="8EA9DB"/>
              <w:left w:val="single" w:sz="4" w:space="0" w:color="8EA9DB"/>
              <w:bottom w:val="single" w:sz="4" w:space="0" w:color="8EA9DB"/>
              <w:right w:val="nil"/>
            </w:tcBorders>
            <w:shd w:val="clear" w:color="000000" w:fill="B4C6E7"/>
            <w:noWrap/>
            <w:vAlign w:val="center"/>
            <w:hideMark/>
          </w:tcPr>
          <w:p w14:paraId="354A61D9" w14:textId="3CEF4387" w:rsidR="00932F54" w:rsidRPr="00932F54" w:rsidRDefault="00932F54" w:rsidP="00932F54">
            <w:r w:rsidRPr="00932F54">
              <w:rPr>
                <w:b/>
                <w:bCs/>
              </w:rPr>
              <w:t>Teléfono</w:t>
            </w:r>
            <w:r>
              <w:rPr>
                <w:b/>
                <w:bCs/>
              </w:rPr>
              <w:t xml:space="preserve"> fijo</w:t>
            </w:r>
          </w:p>
        </w:tc>
        <w:tc>
          <w:tcPr>
            <w:tcW w:w="1240" w:type="dxa"/>
            <w:tcBorders>
              <w:top w:val="single" w:sz="4" w:space="0" w:color="8EA9DB"/>
              <w:left w:val="nil"/>
              <w:bottom w:val="single" w:sz="4" w:space="0" w:color="8EA9DB"/>
              <w:right w:val="nil"/>
            </w:tcBorders>
            <w:shd w:val="clear" w:color="000000" w:fill="B4C6E7"/>
            <w:noWrap/>
            <w:vAlign w:val="bottom"/>
            <w:hideMark/>
          </w:tcPr>
          <w:p w14:paraId="019899A7" w14:textId="45E0B8FE" w:rsidR="00932F54" w:rsidRPr="00932F54" w:rsidRDefault="00932F54" w:rsidP="00932F54">
            <w:r w:rsidRPr="00932F54">
              <w:t> </w:t>
            </w:r>
          </w:p>
        </w:tc>
        <w:tc>
          <w:tcPr>
            <w:tcW w:w="1849" w:type="dxa"/>
            <w:tcBorders>
              <w:top w:val="single" w:sz="4" w:space="0" w:color="8EA9DB"/>
              <w:left w:val="nil"/>
              <w:bottom w:val="single" w:sz="4" w:space="0" w:color="8EA9DB"/>
              <w:right w:val="nil"/>
            </w:tcBorders>
            <w:shd w:val="clear" w:color="000000" w:fill="B4C6E7"/>
            <w:noWrap/>
            <w:vAlign w:val="bottom"/>
            <w:hideMark/>
          </w:tcPr>
          <w:p w14:paraId="564B4AA6" w14:textId="19273D9D" w:rsidR="00932F54" w:rsidRPr="00932F54" w:rsidRDefault="00932F54" w:rsidP="00932F54">
            <w:r w:rsidRPr="00932F54">
              <w:t> </w:t>
            </w:r>
          </w:p>
        </w:tc>
        <w:tc>
          <w:tcPr>
            <w:tcW w:w="992" w:type="dxa"/>
            <w:tcBorders>
              <w:top w:val="single" w:sz="4" w:space="0" w:color="8EA9DB"/>
              <w:left w:val="nil"/>
              <w:bottom w:val="single" w:sz="4" w:space="0" w:color="8EA9DB"/>
              <w:right w:val="nil"/>
            </w:tcBorders>
            <w:shd w:val="clear" w:color="000000" w:fill="B4C6E7"/>
            <w:noWrap/>
            <w:vAlign w:val="center"/>
            <w:hideMark/>
          </w:tcPr>
          <w:p w14:paraId="217B97E0" w14:textId="15ABA883" w:rsidR="00932F54" w:rsidRPr="00932F54" w:rsidRDefault="00932F54" w:rsidP="00932F54">
            <w:r w:rsidRPr="00932F54">
              <w:rPr>
                <w:b/>
                <w:bCs/>
              </w:rPr>
              <w:t xml:space="preserve">E-mail </w:t>
            </w:r>
          </w:p>
        </w:tc>
        <w:tc>
          <w:tcPr>
            <w:tcW w:w="879" w:type="dxa"/>
            <w:tcBorders>
              <w:top w:val="single" w:sz="4" w:space="0" w:color="8EA9DB"/>
              <w:left w:val="nil"/>
              <w:bottom w:val="single" w:sz="4" w:space="0" w:color="8EA9DB"/>
              <w:right w:val="nil"/>
            </w:tcBorders>
            <w:shd w:val="clear" w:color="000000" w:fill="B4C6E7"/>
            <w:noWrap/>
            <w:vAlign w:val="bottom"/>
            <w:hideMark/>
          </w:tcPr>
          <w:p w14:paraId="1D7E3BF4" w14:textId="58F34A14" w:rsidR="00932F54" w:rsidRPr="00932F54" w:rsidRDefault="00932F54" w:rsidP="00932F54">
            <w:r w:rsidRPr="00932F54">
              <w:t> </w:t>
            </w:r>
          </w:p>
        </w:tc>
        <w:tc>
          <w:tcPr>
            <w:tcW w:w="1747" w:type="dxa"/>
            <w:tcBorders>
              <w:top w:val="single" w:sz="4" w:space="0" w:color="8EA9DB"/>
              <w:left w:val="nil"/>
              <w:bottom w:val="single" w:sz="4" w:space="0" w:color="8EA9DB"/>
              <w:right w:val="single" w:sz="4" w:space="0" w:color="8EA9DB"/>
            </w:tcBorders>
            <w:shd w:val="clear" w:color="000000" w:fill="B4C6E7"/>
            <w:noWrap/>
            <w:vAlign w:val="bottom"/>
            <w:hideMark/>
          </w:tcPr>
          <w:p w14:paraId="0ECEAF60" w14:textId="78925FBB" w:rsidR="00932F54" w:rsidRPr="00932F54" w:rsidRDefault="00932F54" w:rsidP="00932F54">
            <w:r w:rsidRPr="00932F54">
              <w:t> </w:t>
            </w:r>
          </w:p>
        </w:tc>
      </w:tr>
      <w:bookmarkEnd w:id="0"/>
    </w:tbl>
    <w:p w14:paraId="79347DC5" w14:textId="77777777" w:rsidR="00932F54" w:rsidRDefault="00932F54" w:rsidP="00DA67BC"/>
    <w:p w14:paraId="06D7998A" w14:textId="38EFBF48" w:rsidR="00DA67BC" w:rsidRPr="00DA67BC" w:rsidRDefault="00932F54" w:rsidP="00DA67BC">
      <w:r>
        <w:t xml:space="preserve">A </w:t>
      </w:r>
      <w:r w:rsidR="00DA67BC" w:rsidRPr="00DA67BC">
        <w:t>la Secretaría de ese Colegio se dirige y, mediante el presente documento,</w:t>
      </w:r>
    </w:p>
    <w:p w14:paraId="1829ECA5" w14:textId="77777777" w:rsidR="00DA67BC" w:rsidRPr="00DA67BC" w:rsidRDefault="00DA67BC" w:rsidP="00DA67BC"/>
    <w:p w14:paraId="1B68418C" w14:textId="77777777" w:rsidR="00DA67BC" w:rsidRPr="00DA67BC" w:rsidRDefault="00DA67BC" w:rsidP="00DA67BC"/>
    <w:p w14:paraId="09A755E7" w14:textId="77777777" w:rsidR="00DA67BC" w:rsidRPr="00DA67BC" w:rsidRDefault="00DA67BC" w:rsidP="00DA67BC">
      <w:pPr>
        <w:rPr>
          <w:b/>
          <w:bCs/>
          <w:u w:val="single"/>
        </w:rPr>
      </w:pPr>
      <w:r w:rsidRPr="00DA67BC">
        <w:rPr>
          <w:b/>
          <w:bCs/>
          <w:u w:val="single"/>
        </w:rPr>
        <w:t>SOLICITA:</w:t>
      </w:r>
    </w:p>
    <w:p w14:paraId="739741AD" w14:textId="77777777" w:rsidR="00DA67BC" w:rsidRPr="00DA67BC" w:rsidRDefault="00DA67BC" w:rsidP="00DA67BC"/>
    <w:p w14:paraId="0CBF83FC" w14:textId="77777777" w:rsidR="00DA67BC" w:rsidRPr="00DA67BC" w:rsidRDefault="00DA67BC" w:rsidP="00DA67BC">
      <w:r w:rsidRPr="00DA67BC">
        <w:t>La inscripción en el Servicio de asesoramiento en arrendamientos e hipotecas</w:t>
      </w:r>
    </w:p>
    <w:p w14:paraId="2A371105" w14:textId="77777777" w:rsidR="00DA67BC" w:rsidRPr="00DA67BC" w:rsidRDefault="00DA67BC" w:rsidP="00DA67BC"/>
    <w:p w14:paraId="1D94C8AE" w14:textId="77777777" w:rsidR="00DA67BC" w:rsidRPr="00DA67BC" w:rsidRDefault="00DA67BC" w:rsidP="00DA67BC"/>
    <w:p w14:paraId="6FE38935" w14:textId="77777777" w:rsidR="00DA67BC" w:rsidRPr="00DA67BC" w:rsidRDefault="00DA67BC" w:rsidP="00DA67BC"/>
    <w:p w14:paraId="413AC294" w14:textId="7121CD40" w:rsidR="002F5EE8" w:rsidRPr="002F5EE8" w:rsidRDefault="00DA67BC" w:rsidP="002F5EE8">
      <w:pPr>
        <w:spacing w:line="360" w:lineRule="auto"/>
        <w:jc w:val="both"/>
        <w:rPr>
          <w:rFonts w:eastAsia="Times New Roman"/>
          <w:lang w:val="es-ES_tradnl" w:eastAsia="es-ES"/>
        </w:rPr>
      </w:pPr>
      <w:r w:rsidRPr="00DA67BC">
        <w:t xml:space="preserve">Lo que firmo a los efectos oportunos </w:t>
      </w:r>
      <w:r w:rsidR="002F5EE8" w:rsidRPr="002F5EE8">
        <w:rPr>
          <w:rFonts w:eastAsia="Times New Roman"/>
          <w:lang w:val="es-ES_tradnl" w:eastAsia="es-ES"/>
        </w:rPr>
        <w:t xml:space="preserve">en Santander, a </w:t>
      </w:r>
      <w:r w:rsidR="002F5EE8" w:rsidRPr="002F5EE8">
        <w:rPr>
          <w:rFonts w:eastAsia="Times New Roman"/>
          <w:lang w:eastAsia="es-ES"/>
        </w:rPr>
        <w:fldChar w:fldCharType="begin"/>
      </w:r>
      <w:r w:rsidR="002F5EE8" w:rsidRPr="002F5EE8">
        <w:rPr>
          <w:rFonts w:eastAsia="Times New Roman"/>
          <w:lang w:eastAsia="es-ES"/>
        </w:rPr>
        <w:instrText xml:space="preserve"> DATE  \@ "dddd, d' de 'MMMM' de 'yyyy"  \* MERGEFORMAT </w:instrText>
      </w:r>
      <w:r w:rsidR="002F5EE8" w:rsidRPr="002F5EE8">
        <w:rPr>
          <w:rFonts w:eastAsia="Times New Roman"/>
          <w:lang w:eastAsia="es-ES"/>
        </w:rPr>
        <w:fldChar w:fldCharType="separate"/>
      </w:r>
      <w:r w:rsidR="002F5EE8" w:rsidRPr="002F5EE8">
        <w:rPr>
          <w:rFonts w:eastAsia="Times New Roman"/>
          <w:noProof/>
          <w:lang w:eastAsia="es-ES"/>
        </w:rPr>
        <w:t>lunes, 29 de enero de 2024</w:t>
      </w:r>
      <w:r w:rsidR="002F5EE8" w:rsidRPr="002F5EE8">
        <w:rPr>
          <w:rFonts w:eastAsia="Times New Roman"/>
          <w:lang w:eastAsia="es-ES"/>
        </w:rPr>
        <w:fldChar w:fldCharType="end"/>
      </w:r>
      <w:r w:rsidR="002F5EE8" w:rsidRPr="002F5EE8">
        <w:rPr>
          <w:rFonts w:eastAsia="Times New Roman"/>
          <w:lang w:val="es-ES_tradnl" w:eastAsia="es-ES"/>
        </w:rPr>
        <w:t xml:space="preserve">.    </w:t>
      </w:r>
    </w:p>
    <w:p w14:paraId="06477E29" w14:textId="77777777" w:rsidR="002F5EE8" w:rsidRPr="002F5EE8" w:rsidRDefault="002F5EE8" w:rsidP="002F5EE8">
      <w:pPr>
        <w:jc w:val="center"/>
        <w:rPr>
          <w:rFonts w:eastAsia="Times New Roman"/>
          <w:lang w:eastAsia="es-ES"/>
        </w:rPr>
      </w:pPr>
    </w:p>
    <w:p w14:paraId="3EAECCD1" w14:textId="7FBFAEED" w:rsidR="00DA67BC" w:rsidRPr="00DA67BC" w:rsidRDefault="00DA67BC" w:rsidP="00DA67BC"/>
    <w:p w14:paraId="52F44D02" w14:textId="77777777" w:rsidR="00DA67BC" w:rsidRPr="00DA67BC" w:rsidRDefault="00DA67BC" w:rsidP="00DA67BC">
      <w:pPr>
        <w:rPr>
          <w:sz w:val="16"/>
          <w:szCs w:val="16"/>
        </w:rPr>
      </w:pPr>
    </w:p>
    <w:p w14:paraId="013B32D4" w14:textId="77777777" w:rsidR="00DA67BC" w:rsidRPr="00DA67BC" w:rsidRDefault="00DA67BC" w:rsidP="00DA67BC">
      <w:pPr>
        <w:rPr>
          <w:rFonts w:asciiTheme="minorHAnsi" w:hAnsiTheme="minorHAnsi" w:cstheme="minorHAnsi"/>
          <w:b/>
          <w:sz w:val="16"/>
          <w:szCs w:val="16"/>
          <w:u w:val="single"/>
        </w:rPr>
      </w:pPr>
      <w:r w:rsidRPr="00DA67BC">
        <w:rPr>
          <w:rFonts w:asciiTheme="minorHAnsi" w:hAnsiTheme="minorHAnsi" w:cstheme="minorHAnsi"/>
          <w:b/>
          <w:sz w:val="16"/>
          <w:szCs w:val="16"/>
          <w:u w:val="single"/>
        </w:rPr>
        <w:t>CLÁUSULA PROTECCIÓN DE DATOS PERSONALES</w:t>
      </w:r>
    </w:p>
    <w:p w14:paraId="57198E1C" w14:textId="77777777" w:rsidR="00DA67BC" w:rsidRPr="00DA67BC" w:rsidRDefault="00DA67BC" w:rsidP="00DA67BC">
      <w:pPr>
        <w:rPr>
          <w:rFonts w:asciiTheme="minorHAnsi" w:hAnsiTheme="minorHAnsi" w:cstheme="minorHAnsi"/>
          <w:bCs/>
          <w:sz w:val="16"/>
          <w:szCs w:val="16"/>
        </w:rPr>
      </w:pPr>
    </w:p>
    <w:p w14:paraId="0A6DB0A0" w14:textId="014049D5" w:rsidR="00DA67BC" w:rsidRPr="00DA67BC" w:rsidRDefault="00DA67BC" w:rsidP="00DA67BC">
      <w:pPr>
        <w:rPr>
          <w:rFonts w:asciiTheme="minorHAnsi" w:hAnsiTheme="minorHAnsi" w:cstheme="minorHAnsi"/>
          <w:sz w:val="16"/>
          <w:szCs w:val="16"/>
        </w:rPr>
      </w:pPr>
      <w:r w:rsidRPr="00DA67BC">
        <w:rPr>
          <w:rFonts w:asciiTheme="minorHAnsi" w:hAnsiTheme="minorHAnsi" w:cstheme="minorHAnsi"/>
          <w:sz w:val="16"/>
          <w:szCs w:val="16"/>
        </w:rPr>
        <w:t xml:space="preserve">Autoriza expresamente a la entidad ILUSTRE COLEGIO DE </w:t>
      </w:r>
      <w:r w:rsidR="006E31DE" w:rsidRPr="006E31DE">
        <w:rPr>
          <w:rFonts w:asciiTheme="minorHAnsi" w:hAnsiTheme="minorHAnsi" w:cstheme="minorHAnsi"/>
          <w:sz w:val="16"/>
          <w:szCs w:val="16"/>
        </w:rPr>
        <w:t xml:space="preserve">LA </w:t>
      </w:r>
      <w:r w:rsidRPr="00DA67BC">
        <w:rPr>
          <w:rFonts w:asciiTheme="minorHAnsi" w:hAnsiTheme="minorHAnsi" w:cstheme="minorHAnsi"/>
          <w:sz w:val="16"/>
          <w:szCs w:val="16"/>
        </w:rPr>
        <w:t>ABOGA</w:t>
      </w:r>
      <w:r w:rsidR="006E31DE" w:rsidRPr="006E31DE">
        <w:rPr>
          <w:rFonts w:asciiTheme="minorHAnsi" w:hAnsiTheme="minorHAnsi" w:cstheme="minorHAnsi"/>
          <w:sz w:val="16"/>
          <w:szCs w:val="16"/>
        </w:rPr>
        <w:t>CIA</w:t>
      </w:r>
      <w:r w:rsidRPr="00DA67BC">
        <w:rPr>
          <w:rFonts w:asciiTheme="minorHAnsi" w:hAnsiTheme="minorHAnsi" w:cstheme="minorHAnsi"/>
          <w:sz w:val="16"/>
          <w:szCs w:val="16"/>
        </w:rPr>
        <w:t xml:space="preserve"> DE CANTABRIA con domicilio en </w:t>
      </w:r>
      <w:r w:rsidRPr="00DA67BC">
        <w:rPr>
          <w:rFonts w:asciiTheme="minorHAnsi" w:hAnsiTheme="minorHAnsi" w:cstheme="minorHAnsi"/>
          <w:sz w:val="16"/>
          <w:szCs w:val="16"/>
          <w:lang w:val="es-ES_tradnl"/>
        </w:rPr>
        <w:fldChar w:fldCharType="begin"/>
      </w:r>
      <w:r w:rsidRPr="00DA67BC">
        <w:rPr>
          <w:rFonts w:asciiTheme="minorHAnsi" w:hAnsiTheme="minorHAnsi" w:cstheme="minorHAnsi"/>
          <w:sz w:val="16"/>
          <w:szCs w:val="16"/>
        </w:rPr>
        <w:instrText xml:space="preserve"> MERGEFIELD "DOMCLI" </w:instrText>
      </w:r>
      <w:r w:rsidRPr="00DA67BC">
        <w:rPr>
          <w:rFonts w:asciiTheme="minorHAnsi" w:hAnsiTheme="minorHAnsi" w:cstheme="minorHAnsi"/>
          <w:sz w:val="16"/>
          <w:szCs w:val="16"/>
          <w:lang w:val="es-ES_tradnl"/>
        </w:rPr>
        <w:fldChar w:fldCharType="separate"/>
      </w:r>
      <w:r w:rsidRPr="00DA67BC">
        <w:rPr>
          <w:rFonts w:asciiTheme="minorHAnsi" w:hAnsiTheme="minorHAnsi" w:cstheme="minorHAnsi"/>
          <w:sz w:val="16"/>
          <w:szCs w:val="16"/>
        </w:rPr>
        <w:t xml:space="preserve">CALVO SOTELO </w:t>
      </w:r>
      <w:proofErr w:type="spellStart"/>
      <w:r w:rsidRPr="00DA67BC">
        <w:rPr>
          <w:rFonts w:asciiTheme="minorHAnsi" w:hAnsiTheme="minorHAnsi" w:cstheme="minorHAnsi"/>
          <w:sz w:val="16"/>
          <w:szCs w:val="16"/>
        </w:rPr>
        <w:t>Nº</w:t>
      </w:r>
      <w:proofErr w:type="spellEnd"/>
      <w:r w:rsidRPr="00DA67BC">
        <w:rPr>
          <w:rFonts w:asciiTheme="minorHAnsi" w:hAnsiTheme="minorHAnsi" w:cstheme="minorHAnsi"/>
          <w:sz w:val="16"/>
          <w:szCs w:val="16"/>
        </w:rPr>
        <w:t xml:space="preserve"> 16, 1º DCHA.</w:t>
      </w:r>
      <w:r w:rsidRPr="00DA67BC">
        <w:rPr>
          <w:rFonts w:asciiTheme="minorHAnsi" w:hAnsiTheme="minorHAnsi" w:cstheme="minorHAnsi"/>
          <w:sz w:val="16"/>
          <w:szCs w:val="16"/>
        </w:rPr>
        <w:fldChar w:fldCharType="end"/>
      </w:r>
      <w:r w:rsidRPr="00DA67BC">
        <w:rPr>
          <w:rFonts w:asciiTheme="minorHAnsi" w:hAnsiTheme="minorHAnsi" w:cstheme="minorHAnsi"/>
          <w:sz w:val="16"/>
          <w:szCs w:val="16"/>
          <w:lang w:val="es-ES_tradnl"/>
        </w:rPr>
        <w:fldChar w:fldCharType="begin"/>
      </w:r>
      <w:r w:rsidRPr="00DA67BC">
        <w:rPr>
          <w:rFonts w:asciiTheme="minorHAnsi" w:hAnsiTheme="minorHAnsi" w:cstheme="minorHAnsi"/>
          <w:sz w:val="16"/>
          <w:szCs w:val="16"/>
        </w:rPr>
        <w:instrText xml:space="preserve"> MERGEFIELD  CPOCLI \b ", " </w:instrText>
      </w:r>
      <w:r w:rsidRPr="00DA67BC">
        <w:rPr>
          <w:rFonts w:asciiTheme="minorHAnsi" w:hAnsiTheme="minorHAnsi" w:cstheme="minorHAnsi"/>
          <w:sz w:val="16"/>
          <w:szCs w:val="16"/>
          <w:lang w:val="es-ES_tradnl"/>
        </w:rPr>
        <w:fldChar w:fldCharType="separate"/>
      </w:r>
      <w:r w:rsidRPr="00DA67BC">
        <w:rPr>
          <w:rFonts w:asciiTheme="minorHAnsi" w:hAnsiTheme="minorHAnsi" w:cstheme="minorHAnsi"/>
          <w:sz w:val="16"/>
          <w:szCs w:val="16"/>
        </w:rPr>
        <w:t>, de 39002</w:t>
      </w:r>
      <w:r w:rsidRPr="00DA67BC">
        <w:rPr>
          <w:rFonts w:asciiTheme="minorHAnsi" w:hAnsiTheme="minorHAnsi" w:cstheme="minorHAnsi"/>
          <w:sz w:val="16"/>
          <w:szCs w:val="16"/>
        </w:rPr>
        <w:fldChar w:fldCharType="end"/>
      </w:r>
      <w:r w:rsidRPr="00DA67BC">
        <w:rPr>
          <w:rFonts w:asciiTheme="minorHAnsi" w:hAnsiTheme="minorHAnsi" w:cstheme="minorHAnsi"/>
          <w:sz w:val="16"/>
          <w:szCs w:val="16"/>
          <w:lang w:val="es-ES_tradnl"/>
        </w:rPr>
        <w:fldChar w:fldCharType="begin"/>
      </w:r>
      <w:r w:rsidRPr="00DA67BC">
        <w:rPr>
          <w:rFonts w:asciiTheme="minorHAnsi" w:hAnsiTheme="minorHAnsi" w:cstheme="minorHAnsi"/>
          <w:sz w:val="16"/>
          <w:szCs w:val="16"/>
        </w:rPr>
        <w:instrText xml:space="preserve"> MERGEFIELD  POBCLI \b " " </w:instrText>
      </w:r>
      <w:r w:rsidRPr="00DA67BC">
        <w:rPr>
          <w:rFonts w:asciiTheme="minorHAnsi" w:hAnsiTheme="minorHAnsi" w:cstheme="minorHAnsi"/>
          <w:sz w:val="16"/>
          <w:szCs w:val="16"/>
          <w:lang w:val="es-ES_tradnl"/>
        </w:rPr>
        <w:fldChar w:fldCharType="separate"/>
      </w:r>
      <w:r w:rsidRPr="00DA67BC">
        <w:rPr>
          <w:rFonts w:asciiTheme="minorHAnsi" w:hAnsiTheme="minorHAnsi" w:cstheme="minorHAnsi"/>
          <w:sz w:val="16"/>
          <w:szCs w:val="16"/>
        </w:rPr>
        <w:t xml:space="preserve"> SANTANDER</w:t>
      </w:r>
      <w:r w:rsidRPr="00DA67BC">
        <w:rPr>
          <w:rFonts w:asciiTheme="minorHAnsi" w:hAnsiTheme="minorHAnsi" w:cstheme="minorHAnsi"/>
          <w:sz w:val="16"/>
          <w:szCs w:val="16"/>
        </w:rPr>
        <w:fldChar w:fldCharType="end"/>
      </w:r>
      <w:r w:rsidRPr="00DA67BC">
        <w:rPr>
          <w:rFonts w:asciiTheme="minorHAnsi" w:hAnsiTheme="minorHAnsi" w:cstheme="minorHAnsi"/>
          <w:sz w:val="16"/>
          <w:szCs w:val="16"/>
        </w:rPr>
        <w:t xml:space="preserve"> (Cantabria), a la recogida y tratamiento de los datos de carácter personal de quien firma. Así mismo declara que se le ha informado convenientemente acerca de la tabla que se presenta en relación al derecho recogido en el art. 13 del RGPD y </w:t>
      </w:r>
      <w:proofErr w:type="spellStart"/>
      <w:r w:rsidRPr="00DA67BC">
        <w:rPr>
          <w:rFonts w:asciiTheme="minorHAnsi" w:hAnsiTheme="minorHAnsi" w:cstheme="minorHAnsi"/>
          <w:sz w:val="16"/>
          <w:szCs w:val="16"/>
        </w:rPr>
        <w:t>y</w:t>
      </w:r>
      <w:proofErr w:type="spellEnd"/>
      <w:r w:rsidRPr="00DA67BC">
        <w:rPr>
          <w:rFonts w:asciiTheme="minorHAnsi" w:hAnsiTheme="minorHAnsi" w:cstheme="minorHAnsi"/>
          <w:sz w:val="16"/>
          <w:szCs w:val="16"/>
        </w:rPr>
        <w:t xml:space="preserve"> en el art. 11 de la LO 3/2018 de 5 diciembre.</w:t>
      </w:r>
    </w:p>
    <w:p w14:paraId="2D1DB102" w14:textId="77777777" w:rsidR="00DA67BC" w:rsidRPr="00DA67BC" w:rsidRDefault="00DA67BC" w:rsidP="00DA67BC">
      <w:pPr>
        <w:rPr>
          <w:rFonts w:asciiTheme="minorHAnsi" w:hAnsiTheme="minorHAnsi" w:cstheme="minorHAnsi"/>
          <w:sz w:val="16"/>
          <w:szCs w:val="16"/>
        </w:rPr>
      </w:pPr>
    </w:p>
    <w:tbl>
      <w:tblPr>
        <w:tblpPr w:leftFromText="141" w:rightFromText="141" w:vertAnchor="text" w:tblpXSpec="center" w:tblpY="1"/>
        <w:tblOverlap w:val="neve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266"/>
      </w:tblGrid>
      <w:tr w:rsidR="00DA67BC" w:rsidRPr="00DA67BC" w14:paraId="48931E78" w14:textId="77777777" w:rsidTr="00004BC7">
        <w:trPr>
          <w:jc w:val="center"/>
        </w:trPr>
        <w:tc>
          <w:tcPr>
            <w:tcW w:w="8642" w:type="dxa"/>
            <w:gridSpan w:val="2"/>
            <w:shd w:val="clear" w:color="auto" w:fill="auto"/>
            <w:vAlign w:val="center"/>
          </w:tcPr>
          <w:p w14:paraId="671C6D1F" w14:textId="77777777" w:rsidR="00DA67BC" w:rsidRPr="00DA67BC" w:rsidRDefault="00DA67BC" w:rsidP="00DA67BC">
            <w:pPr>
              <w:rPr>
                <w:rFonts w:asciiTheme="minorHAnsi" w:hAnsiTheme="minorHAnsi" w:cstheme="minorHAnsi"/>
                <w:b/>
                <w:sz w:val="16"/>
                <w:szCs w:val="16"/>
                <w:lang w:val="es-ES_tradnl"/>
              </w:rPr>
            </w:pPr>
            <w:r w:rsidRPr="00DA67BC">
              <w:rPr>
                <w:rFonts w:asciiTheme="minorHAnsi" w:hAnsiTheme="minorHAnsi" w:cstheme="minorHAnsi"/>
                <w:b/>
                <w:sz w:val="16"/>
                <w:szCs w:val="16"/>
                <w:lang w:val="es-ES_tradnl"/>
              </w:rPr>
              <w:t>INFORMACIÓN BÁSICA SOBRE PROTECCIÓN DE DATOS</w:t>
            </w:r>
          </w:p>
        </w:tc>
      </w:tr>
      <w:tr w:rsidR="00DA67BC" w:rsidRPr="00DA67BC" w14:paraId="59A5A558" w14:textId="77777777" w:rsidTr="00004BC7">
        <w:trPr>
          <w:trHeight w:val="211"/>
          <w:jc w:val="center"/>
        </w:trPr>
        <w:tc>
          <w:tcPr>
            <w:tcW w:w="2376" w:type="dxa"/>
            <w:shd w:val="clear" w:color="auto" w:fill="auto"/>
            <w:vAlign w:val="center"/>
          </w:tcPr>
          <w:p w14:paraId="4F04C420"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RESPONSABLE DE TRATAMIENTO</w:t>
            </w:r>
          </w:p>
        </w:tc>
        <w:tc>
          <w:tcPr>
            <w:tcW w:w="6266" w:type="dxa"/>
            <w:shd w:val="clear" w:color="auto" w:fill="auto"/>
            <w:vAlign w:val="center"/>
          </w:tcPr>
          <w:p w14:paraId="04E4D400" w14:textId="0F72E9EC"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ILUSTRE. COLEGIO DE</w:t>
            </w:r>
            <w:r w:rsidR="006E31DE" w:rsidRPr="006E31DE">
              <w:rPr>
                <w:rFonts w:asciiTheme="minorHAnsi" w:hAnsiTheme="minorHAnsi" w:cstheme="minorHAnsi"/>
                <w:sz w:val="16"/>
                <w:szCs w:val="16"/>
                <w:lang w:val="es-ES_tradnl"/>
              </w:rPr>
              <w:t xml:space="preserve"> LA </w:t>
            </w:r>
            <w:r w:rsidRPr="00DA67BC">
              <w:rPr>
                <w:rFonts w:asciiTheme="minorHAnsi" w:hAnsiTheme="minorHAnsi" w:cstheme="minorHAnsi"/>
                <w:sz w:val="16"/>
                <w:szCs w:val="16"/>
                <w:lang w:val="es-ES_tradnl"/>
              </w:rPr>
              <w:t>ABOGA</w:t>
            </w:r>
            <w:r w:rsidR="006E31DE" w:rsidRPr="006E31DE">
              <w:rPr>
                <w:rFonts w:asciiTheme="minorHAnsi" w:hAnsiTheme="minorHAnsi" w:cstheme="minorHAnsi"/>
                <w:sz w:val="16"/>
                <w:szCs w:val="16"/>
                <w:lang w:val="es-ES_tradnl"/>
              </w:rPr>
              <w:t>CIA</w:t>
            </w:r>
            <w:r w:rsidRPr="00DA67BC">
              <w:rPr>
                <w:rFonts w:asciiTheme="minorHAnsi" w:hAnsiTheme="minorHAnsi" w:cstheme="minorHAnsi"/>
                <w:sz w:val="16"/>
                <w:szCs w:val="16"/>
                <w:lang w:val="es-ES_tradnl"/>
              </w:rPr>
              <w:t xml:space="preserve"> DE CANTABRIA</w:t>
            </w:r>
          </w:p>
        </w:tc>
      </w:tr>
      <w:tr w:rsidR="00DA67BC" w:rsidRPr="00DA67BC" w14:paraId="55A59800" w14:textId="77777777" w:rsidTr="00004BC7">
        <w:trPr>
          <w:jc w:val="center"/>
        </w:trPr>
        <w:tc>
          <w:tcPr>
            <w:tcW w:w="2376" w:type="dxa"/>
            <w:shd w:val="clear" w:color="auto" w:fill="auto"/>
            <w:vAlign w:val="center"/>
          </w:tcPr>
          <w:p w14:paraId="42C4F44A"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ENCARGADOS DE TRATAMIENTO</w:t>
            </w:r>
          </w:p>
        </w:tc>
        <w:tc>
          <w:tcPr>
            <w:tcW w:w="6266" w:type="dxa"/>
            <w:shd w:val="clear" w:color="auto" w:fill="auto"/>
            <w:vAlign w:val="center"/>
          </w:tcPr>
          <w:p w14:paraId="18DC9420"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Excmo. Ayuntamiento de Santander</w:t>
            </w:r>
          </w:p>
          <w:p w14:paraId="612B4FE9"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 xml:space="preserve">Abogados colegiados ejercientes. </w:t>
            </w:r>
          </w:p>
        </w:tc>
      </w:tr>
      <w:tr w:rsidR="00DA67BC" w:rsidRPr="00DA67BC" w14:paraId="1AF01033" w14:textId="77777777" w:rsidTr="00004BC7">
        <w:trPr>
          <w:jc w:val="center"/>
        </w:trPr>
        <w:tc>
          <w:tcPr>
            <w:tcW w:w="2376" w:type="dxa"/>
            <w:shd w:val="clear" w:color="auto" w:fill="auto"/>
            <w:vAlign w:val="center"/>
          </w:tcPr>
          <w:p w14:paraId="4CC52997"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FINALIDAD PREVISTA</w:t>
            </w:r>
          </w:p>
        </w:tc>
        <w:tc>
          <w:tcPr>
            <w:tcW w:w="6266" w:type="dxa"/>
            <w:shd w:val="clear" w:color="auto" w:fill="auto"/>
            <w:vAlign w:val="center"/>
          </w:tcPr>
          <w:p w14:paraId="42D96DC8"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 xml:space="preserve">Gestión de los datos de los ciudadanos para prestar el servicio de mediación por parte del Colegio y las entidades adheridas. </w:t>
            </w:r>
          </w:p>
          <w:p w14:paraId="2A556906"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Gestión económica y de negociación.</w:t>
            </w:r>
          </w:p>
          <w:p w14:paraId="29AADD14"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Gestión y envío de comunicaciones comerciales.</w:t>
            </w:r>
          </w:p>
        </w:tc>
      </w:tr>
      <w:tr w:rsidR="00DA67BC" w:rsidRPr="00DA67BC" w14:paraId="64CFF28D" w14:textId="77777777" w:rsidTr="00004BC7">
        <w:trPr>
          <w:jc w:val="center"/>
        </w:trPr>
        <w:tc>
          <w:tcPr>
            <w:tcW w:w="2376" w:type="dxa"/>
            <w:shd w:val="clear" w:color="auto" w:fill="auto"/>
            <w:vAlign w:val="center"/>
          </w:tcPr>
          <w:p w14:paraId="06AA3665" w14:textId="77777777" w:rsidR="00DA67BC" w:rsidRPr="00DA67BC" w:rsidRDefault="00DA67BC" w:rsidP="00DA67BC">
            <w:pPr>
              <w:rPr>
                <w:rFonts w:asciiTheme="minorHAnsi" w:hAnsiTheme="minorHAnsi" w:cstheme="minorHAnsi"/>
                <w:sz w:val="16"/>
                <w:szCs w:val="16"/>
                <w:lang w:val="en-US"/>
              </w:rPr>
            </w:pPr>
            <w:r w:rsidRPr="00DA67BC">
              <w:rPr>
                <w:rFonts w:asciiTheme="minorHAnsi" w:hAnsiTheme="minorHAnsi" w:cstheme="minorHAnsi"/>
                <w:sz w:val="16"/>
                <w:szCs w:val="16"/>
                <w:lang w:val="en-US"/>
              </w:rPr>
              <w:t>D.P.O. (Data Protection Officer)</w:t>
            </w:r>
          </w:p>
        </w:tc>
        <w:tc>
          <w:tcPr>
            <w:tcW w:w="6266" w:type="dxa"/>
            <w:shd w:val="clear" w:color="auto" w:fill="auto"/>
            <w:vAlign w:val="center"/>
          </w:tcPr>
          <w:p w14:paraId="4AF56734"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MARTIN LOPEZ ESCARTIN – Abogado ICAM 103516</w:t>
            </w:r>
          </w:p>
          <w:p w14:paraId="43851DAB"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martin.lopez@honosabogados.com</w:t>
            </w:r>
          </w:p>
        </w:tc>
      </w:tr>
      <w:tr w:rsidR="00DA67BC" w:rsidRPr="00DA67BC" w14:paraId="7706DDFF" w14:textId="77777777" w:rsidTr="00004BC7">
        <w:trPr>
          <w:jc w:val="center"/>
        </w:trPr>
        <w:tc>
          <w:tcPr>
            <w:tcW w:w="2376" w:type="dxa"/>
            <w:shd w:val="clear" w:color="auto" w:fill="auto"/>
            <w:vAlign w:val="center"/>
          </w:tcPr>
          <w:p w14:paraId="1898E55D"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LEGITIMACIÓN</w:t>
            </w:r>
          </w:p>
        </w:tc>
        <w:tc>
          <w:tcPr>
            <w:tcW w:w="6266" w:type="dxa"/>
            <w:shd w:val="clear" w:color="auto" w:fill="auto"/>
            <w:vAlign w:val="center"/>
          </w:tcPr>
          <w:p w14:paraId="3CA3E7F8"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 xml:space="preserve">Consentimiento expreso del interesado. </w:t>
            </w:r>
          </w:p>
        </w:tc>
      </w:tr>
      <w:tr w:rsidR="00DA67BC" w:rsidRPr="00DA67BC" w14:paraId="4D98D071" w14:textId="77777777" w:rsidTr="00004BC7">
        <w:trPr>
          <w:trHeight w:val="324"/>
          <w:jc w:val="center"/>
        </w:trPr>
        <w:tc>
          <w:tcPr>
            <w:tcW w:w="2376" w:type="dxa"/>
            <w:shd w:val="clear" w:color="auto" w:fill="auto"/>
            <w:vAlign w:val="center"/>
          </w:tcPr>
          <w:p w14:paraId="5D7F75B9"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TRANSFERENCIA INTERNACIONAL DE DATOS</w:t>
            </w:r>
          </w:p>
        </w:tc>
        <w:tc>
          <w:tcPr>
            <w:tcW w:w="6266" w:type="dxa"/>
            <w:shd w:val="clear" w:color="auto" w:fill="auto"/>
            <w:vAlign w:val="center"/>
          </w:tcPr>
          <w:p w14:paraId="7DD41E3C"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No se hará transferencia internacional de datos</w:t>
            </w:r>
          </w:p>
        </w:tc>
      </w:tr>
      <w:tr w:rsidR="00DA67BC" w:rsidRPr="00DA67BC" w14:paraId="6246C385" w14:textId="77777777" w:rsidTr="00004BC7">
        <w:trPr>
          <w:trHeight w:val="911"/>
          <w:jc w:val="center"/>
        </w:trPr>
        <w:tc>
          <w:tcPr>
            <w:tcW w:w="2376" w:type="dxa"/>
            <w:shd w:val="clear" w:color="auto" w:fill="auto"/>
            <w:vAlign w:val="center"/>
          </w:tcPr>
          <w:p w14:paraId="7A816793"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DESTINATARIOS DE CESIONES</w:t>
            </w:r>
          </w:p>
        </w:tc>
        <w:tc>
          <w:tcPr>
            <w:tcW w:w="6266" w:type="dxa"/>
            <w:shd w:val="clear" w:color="auto" w:fill="auto"/>
            <w:vAlign w:val="center"/>
          </w:tcPr>
          <w:p w14:paraId="516F5B27"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Excmo. Ayuntamiento de Santander.</w:t>
            </w:r>
          </w:p>
          <w:p w14:paraId="3808BE9C"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Entidades Bancarias con la finalidad de negociar y realizar labores de mediación.</w:t>
            </w:r>
          </w:p>
          <w:p w14:paraId="42853F89"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Abogados y Procuradores presentes en el procedimiento.</w:t>
            </w:r>
          </w:p>
          <w:p w14:paraId="0CE354F2"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No se cederán datos salvo que sea necesario para cumplir con la propia prestación solicitada.</w:t>
            </w:r>
          </w:p>
          <w:p w14:paraId="083E8A28"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No se cederán datos salvo por mandato legal.</w:t>
            </w:r>
          </w:p>
        </w:tc>
      </w:tr>
      <w:tr w:rsidR="00DA67BC" w:rsidRPr="00DA67BC" w14:paraId="16B3947D" w14:textId="77777777" w:rsidTr="00004BC7">
        <w:trPr>
          <w:trHeight w:val="1053"/>
          <w:jc w:val="center"/>
        </w:trPr>
        <w:tc>
          <w:tcPr>
            <w:tcW w:w="2376" w:type="dxa"/>
            <w:shd w:val="clear" w:color="auto" w:fill="auto"/>
            <w:vAlign w:val="center"/>
          </w:tcPr>
          <w:p w14:paraId="4FC7BED9"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lastRenderedPageBreak/>
              <w:t>DERECHOS</w:t>
            </w:r>
          </w:p>
        </w:tc>
        <w:tc>
          <w:tcPr>
            <w:tcW w:w="6266" w:type="dxa"/>
            <w:shd w:val="clear" w:color="auto" w:fill="auto"/>
            <w:vAlign w:val="center"/>
          </w:tcPr>
          <w:p w14:paraId="3CF17C80"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Derecho a solicitar el acceso a los datos personales relativos al interesado,</w:t>
            </w:r>
          </w:p>
          <w:p w14:paraId="17420309"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Derecho a solicitar su rectificación o supresión,</w:t>
            </w:r>
          </w:p>
          <w:p w14:paraId="5A7B1D26"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 xml:space="preserve">Derecho a solicitar la limitación de su tratamiento, </w:t>
            </w:r>
          </w:p>
          <w:p w14:paraId="401A3371"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Derecho a oponerse al tratamiento,</w:t>
            </w:r>
          </w:p>
          <w:p w14:paraId="48343A76"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Derecho a la portabilidad de los datos;</w:t>
            </w:r>
          </w:p>
        </w:tc>
      </w:tr>
      <w:tr w:rsidR="00DA67BC" w:rsidRPr="00DA67BC" w14:paraId="05FDA850" w14:textId="77777777" w:rsidTr="00004BC7">
        <w:trPr>
          <w:jc w:val="center"/>
        </w:trPr>
        <w:tc>
          <w:tcPr>
            <w:tcW w:w="2376" w:type="dxa"/>
            <w:shd w:val="clear" w:color="auto" w:fill="auto"/>
            <w:vAlign w:val="center"/>
          </w:tcPr>
          <w:p w14:paraId="02544E2A"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INFORMACIÓN ADICIONAL</w:t>
            </w:r>
          </w:p>
        </w:tc>
        <w:tc>
          <w:tcPr>
            <w:tcW w:w="6266" w:type="dxa"/>
            <w:shd w:val="clear" w:color="auto" w:fill="auto"/>
            <w:vAlign w:val="center"/>
          </w:tcPr>
          <w:p w14:paraId="7747510F"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Puede ver nuestra política de privacidad en: www.icacantabria.com</w:t>
            </w:r>
          </w:p>
        </w:tc>
      </w:tr>
      <w:tr w:rsidR="00DA67BC" w:rsidRPr="00DA67BC" w14:paraId="43CFE3AF" w14:textId="77777777" w:rsidTr="00004BC7">
        <w:trPr>
          <w:jc w:val="center"/>
        </w:trPr>
        <w:tc>
          <w:tcPr>
            <w:tcW w:w="2376" w:type="dxa"/>
            <w:shd w:val="clear" w:color="auto" w:fill="auto"/>
            <w:vAlign w:val="center"/>
          </w:tcPr>
          <w:p w14:paraId="6F2EB2D7"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REVOCACIÓN DEL CONSENTIMIENTO</w:t>
            </w:r>
          </w:p>
        </w:tc>
        <w:tc>
          <w:tcPr>
            <w:tcW w:w="6266" w:type="dxa"/>
            <w:shd w:val="clear" w:color="auto" w:fill="auto"/>
            <w:vAlign w:val="center"/>
          </w:tcPr>
          <w:p w14:paraId="6D8FE1A2"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Siempre se puede revocar el consentimiento para usos de datos no previstos en una ley</w:t>
            </w:r>
          </w:p>
        </w:tc>
      </w:tr>
      <w:tr w:rsidR="00DA67BC" w:rsidRPr="00DA67BC" w14:paraId="0971522C" w14:textId="77777777" w:rsidTr="00004BC7">
        <w:trPr>
          <w:trHeight w:val="338"/>
          <w:jc w:val="center"/>
        </w:trPr>
        <w:tc>
          <w:tcPr>
            <w:tcW w:w="2376" w:type="dxa"/>
            <w:shd w:val="clear" w:color="auto" w:fill="auto"/>
            <w:vAlign w:val="center"/>
          </w:tcPr>
          <w:p w14:paraId="195E96B4"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COMO EJERCITAR SUS DERECHOS</w:t>
            </w:r>
          </w:p>
        </w:tc>
        <w:tc>
          <w:tcPr>
            <w:tcW w:w="6266" w:type="dxa"/>
            <w:shd w:val="clear" w:color="auto" w:fill="auto"/>
            <w:vAlign w:val="center"/>
          </w:tcPr>
          <w:p w14:paraId="5CC840F8"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 xml:space="preserve">Puede solicitar el ejercicio de sus derechos en el domicilio del ICA </w:t>
            </w:r>
            <w:proofErr w:type="gramStart"/>
            <w:r w:rsidRPr="00DA67BC">
              <w:rPr>
                <w:rFonts w:asciiTheme="minorHAnsi" w:hAnsiTheme="minorHAnsi" w:cstheme="minorHAnsi"/>
                <w:sz w:val="16"/>
                <w:szCs w:val="16"/>
                <w:lang w:val="es-ES_tradnl"/>
              </w:rPr>
              <w:t>CANTABRIA :</w:t>
            </w:r>
            <w:proofErr w:type="gramEnd"/>
            <w:r w:rsidRPr="00DA67BC">
              <w:rPr>
                <w:rFonts w:asciiTheme="minorHAnsi" w:hAnsiTheme="minorHAnsi" w:cstheme="minorHAnsi"/>
                <w:sz w:val="16"/>
                <w:szCs w:val="16"/>
                <w:lang w:val="es-ES_tradnl"/>
              </w:rPr>
              <w:t xml:space="preserve"> Calvo Sotelo 16, 1º · 39002 Santander</w:t>
            </w:r>
          </w:p>
        </w:tc>
      </w:tr>
      <w:tr w:rsidR="00DA67BC" w:rsidRPr="00DA67BC" w14:paraId="2716CDCC" w14:textId="77777777" w:rsidTr="00004BC7">
        <w:trPr>
          <w:trHeight w:val="416"/>
          <w:jc w:val="center"/>
        </w:trPr>
        <w:tc>
          <w:tcPr>
            <w:tcW w:w="2376" w:type="dxa"/>
            <w:shd w:val="clear" w:color="auto" w:fill="auto"/>
            <w:vAlign w:val="center"/>
          </w:tcPr>
          <w:p w14:paraId="5B6A20EC"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PLAZOS DE CONSERVACIÓN DE LOS DATOS</w:t>
            </w:r>
          </w:p>
        </w:tc>
        <w:tc>
          <w:tcPr>
            <w:tcW w:w="6266" w:type="dxa"/>
            <w:shd w:val="clear" w:color="auto" w:fill="auto"/>
            <w:vAlign w:val="center"/>
          </w:tcPr>
          <w:p w14:paraId="117DEDC1" w14:textId="77777777" w:rsidR="00DA67BC" w:rsidRPr="00DA67BC" w:rsidRDefault="00DA67BC" w:rsidP="00DA67BC">
            <w:pPr>
              <w:rPr>
                <w:rFonts w:asciiTheme="minorHAnsi" w:hAnsiTheme="minorHAnsi" w:cstheme="minorHAnsi"/>
                <w:sz w:val="16"/>
                <w:szCs w:val="16"/>
                <w:lang w:val="es-ES_tradnl"/>
              </w:rPr>
            </w:pPr>
            <w:r w:rsidRPr="00DA67BC">
              <w:rPr>
                <w:rFonts w:asciiTheme="minorHAnsi" w:hAnsiTheme="minorHAnsi" w:cstheme="minorHAnsi"/>
                <w:sz w:val="16"/>
                <w:szCs w:val="16"/>
                <w:lang w:val="es-ES_tradnl"/>
              </w:rPr>
              <w:t>El plazo legalmente previsto en la legislación. Además del necesario mientras dure la relación contractual para realizar la labor encomendada.</w:t>
            </w:r>
          </w:p>
        </w:tc>
      </w:tr>
    </w:tbl>
    <w:p w14:paraId="30E1C5EE" w14:textId="77777777" w:rsidR="00DA67BC" w:rsidRPr="00DA67BC" w:rsidRDefault="00DA67BC" w:rsidP="00DA67BC">
      <w:pPr>
        <w:rPr>
          <w:rFonts w:asciiTheme="minorHAnsi" w:hAnsiTheme="minorHAnsi" w:cstheme="minorHAnsi"/>
          <w:sz w:val="16"/>
          <w:szCs w:val="16"/>
          <w:lang w:val="es-ES_tradnl"/>
        </w:rPr>
      </w:pPr>
    </w:p>
    <w:p w14:paraId="6073057D" w14:textId="77777777" w:rsidR="00DA67BC" w:rsidRPr="00DA67BC" w:rsidRDefault="00DA67BC" w:rsidP="00DA67BC">
      <w:pPr>
        <w:rPr>
          <w:rFonts w:asciiTheme="minorHAnsi" w:hAnsiTheme="minorHAnsi" w:cstheme="minorHAnsi"/>
          <w:sz w:val="16"/>
          <w:szCs w:val="16"/>
        </w:rPr>
      </w:pPr>
    </w:p>
    <w:p w14:paraId="776CB234" w14:textId="77777777" w:rsidR="00DA67BC" w:rsidRPr="006E31DE" w:rsidRDefault="00DA67BC">
      <w:pPr>
        <w:rPr>
          <w:rFonts w:asciiTheme="minorHAnsi" w:hAnsiTheme="minorHAnsi" w:cstheme="minorHAnsi"/>
          <w:sz w:val="16"/>
          <w:szCs w:val="16"/>
        </w:rPr>
      </w:pPr>
    </w:p>
    <w:sectPr w:rsidR="00DA67BC" w:rsidRPr="006E31DE" w:rsidSect="00BF6AAD">
      <w:headerReference w:type="default" r:id="rId6"/>
      <w:footerReference w:type="default" r:id="rId7"/>
      <w:pgSz w:w="11906" w:h="16838"/>
      <w:pgMar w:top="1417" w:right="1701" w:bottom="1417" w:left="1701"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16DF" w14:textId="77777777" w:rsidR="00BF6AAD" w:rsidRDefault="00BF6AAD" w:rsidP="00BF6AAD">
      <w:r>
        <w:separator/>
      </w:r>
    </w:p>
  </w:endnote>
  <w:endnote w:type="continuationSeparator" w:id="0">
    <w:p w14:paraId="36B41ABE" w14:textId="77777777" w:rsidR="00BF6AAD" w:rsidRDefault="00BF6AAD" w:rsidP="00BF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B4EA" w14:textId="77777777" w:rsidR="00BF6AAD" w:rsidRPr="00DD5A82" w:rsidRDefault="00BF6AAD" w:rsidP="00BF6AAD">
    <w:pPr>
      <w:jc w:val="center"/>
      <w:rPr>
        <w:rFonts w:ascii="Brandon Text Regular" w:hAnsi="Brandon Text Regular"/>
        <w:sz w:val="16"/>
        <w:szCs w:val="16"/>
      </w:rPr>
    </w:pPr>
    <w:r w:rsidRPr="00DD5A82">
      <w:rPr>
        <w:rFonts w:ascii="Brandon Text Regular" w:hAnsi="Brandon Text Regular"/>
        <w:sz w:val="16"/>
        <w:szCs w:val="16"/>
      </w:rPr>
      <w:t>Calvo Sotelo 16-1º - 39002 - SANTANDER - Telf.: 942 364700</w:t>
    </w:r>
  </w:p>
  <w:p w14:paraId="1AC046C2" w14:textId="77777777" w:rsidR="00BF6AAD" w:rsidRPr="00DD5A82" w:rsidRDefault="00EF51BC" w:rsidP="00BF6AAD">
    <w:pPr>
      <w:jc w:val="center"/>
      <w:rPr>
        <w:rFonts w:ascii="Brandon Text Regular" w:hAnsi="Brandon Text Regular"/>
        <w:b/>
        <w:sz w:val="16"/>
        <w:szCs w:val="16"/>
        <w:lang w:val="en-US"/>
      </w:rPr>
    </w:pPr>
    <w:hyperlink r:id="rId1" w:history="1">
      <w:r w:rsidR="00BF6AAD" w:rsidRPr="00DD5A82">
        <w:rPr>
          <w:rStyle w:val="Hipervnculo"/>
          <w:rFonts w:ascii="Brandon Text Regular" w:hAnsi="Brandon Text Regular"/>
          <w:b/>
          <w:sz w:val="16"/>
          <w:szCs w:val="16"/>
          <w:lang w:val="en-US"/>
        </w:rPr>
        <w:t>www.icacantabria.es</w:t>
      </w:r>
    </w:hyperlink>
    <w:r w:rsidR="00BF6AAD" w:rsidRPr="00DD5A82">
      <w:rPr>
        <w:rFonts w:ascii="Brandon Text Regular" w:hAnsi="Brandon Text Regular"/>
        <w:b/>
        <w:sz w:val="16"/>
        <w:szCs w:val="16"/>
        <w:lang w:val="en-US"/>
      </w:rPr>
      <w:t xml:space="preserve"> – </w:t>
    </w:r>
    <w:r w:rsidR="00BF6AAD" w:rsidRPr="00DD5A82">
      <w:rPr>
        <w:rFonts w:ascii="Brandon Text Regular" w:hAnsi="Brandon Text Regular"/>
        <w:sz w:val="16"/>
        <w:szCs w:val="16"/>
        <w:lang w:val="en-US"/>
      </w:rPr>
      <w:t>E-mail:</w:t>
    </w:r>
    <w:r w:rsidR="00BF6AAD" w:rsidRPr="00DD5A82">
      <w:rPr>
        <w:rFonts w:ascii="Brandon Text Regular" w:hAnsi="Brandon Text Regular"/>
        <w:b/>
        <w:sz w:val="16"/>
        <w:szCs w:val="16"/>
        <w:lang w:val="en-US"/>
      </w:rPr>
      <w:t xml:space="preserve"> </w:t>
    </w:r>
    <w:hyperlink r:id="rId2" w:history="1">
      <w:r w:rsidR="00BF6AAD" w:rsidRPr="00B47913">
        <w:rPr>
          <w:rStyle w:val="Hipervnculo"/>
          <w:rFonts w:ascii="Brandon Text Regular" w:hAnsi="Brandon Text Regular"/>
          <w:b/>
          <w:sz w:val="16"/>
          <w:szCs w:val="16"/>
          <w:lang w:val="en-US"/>
        </w:rPr>
        <w:t>info</w:t>
      </w:r>
      <w:r w:rsidR="00BF6AAD" w:rsidRPr="00DD5A82">
        <w:rPr>
          <w:rStyle w:val="Hipervnculo"/>
          <w:rFonts w:ascii="Brandon Text Regular" w:hAnsi="Brandon Text Regular"/>
          <w:b/>
          <w:sz w:val="16"/>
          <w:szCs w:val="16"/>
          <w:lang w:val="en-US"/>
        </w:rPr>
        <w:t>@icacantabria.es</w:t>
      </w:r>
    </w:hyperlink>
  </w:p>
  <w:p w14:paraId="4A5367A0" w14:textId="77777777" w:rsidR="00BF6AAD" w:rsidRDefault="00BF6A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E03A" w14:textId="77777777" w:rsidR="00BF6AAD" w:rsidRDefault="00BF6AAD" w:rsidP="00BF6AAD">
      <w:r>
        <w:separator/>
      </w:r>
    </w:p>
  </w:footnote>
  <w:footnote w:type="continuationSeparator" w:id="0">
    <w:p w14:paraId="58B20200" w14:textId="77777777" w:rsidR="00BF6AAD" w:rsidRDefault="00BF6AAD" w:rsidP="00BF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6E37" w14:textId="126D61D0" w:rsidR="00DA67BC" w:rsidRDefault="00DA67BC" w:rsidP="00DA67BC">
    <w:pPr>
      <w:pStyle w:val="Encabezado"/>
      <w:jc w:val="right"/>
    </w:pPr>
    <w:r>
      <w:rPr>
        <w:noProof/>
        <w:lang w:eastAsia="es-ES"/>
      </w:rPr>
      <w:drawing>
        <wp:anchor distT="0" distB="0" distL="114300" distR="114300" simplePos="0" relativeHeight="251658240" behindDoc="0" locked="0" layoutInCell="1" allowOverlap="1" wp14:anchorId="6EBD30BF" wp14:editId="04DBCEA1">
          <wp:simplePos x="0" y="0"/>
          <wp:positionH relativeFrom="column">
            <wp:posOffset>-219075</wp:posOffset>
          </wp:positionH>
          <wp:positionV relativeFrom="paragraph">
            <wp:posOffset>-175260</wp:posOffset>
          </wp:positionV>
          <wp:extent cx="1083600" cy="1083600"/>
          <wp:effectExtent l="0" t="0" r="0" b="2540"/>
          <wp:wrapThrough wrapText="bothSides">
            <wp:wrapPolygon edited="0">
              <wp:start x="14054" y="0"/>
              <wp:lineTo x="6837" y="760"/>
              <wp:lineTo x="3798" y="2659"/>
              <wp:lineTo x="3798" y="6837"/>
              <wp:lineTo x="1519" y="12535"/>
              <wp:lineTo x="1519" y="21271"/>
              <wp:lineTo x="15193" y="21271"/>
              <wp:lineTo x="20511" y="20131"/>
              <wp:lineTo x="19751" y="8736"/>
              <wp:lineTo x="12914" y="6837"/>
              <wp:lineTo x="19372" y="4938"/>
              <wp:lineTo x="19751" y="760"/>
              <wp:lineTo x="16713" y="0"/>
              <wp:lineTo x="14054" y="0"/>
            </wp:wrapPolygon>
          </wp:wrapThrough>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3600" cy="1083600"/>
                  </a:xfrm>
                  <a:prstGeom prst="rect">
                    <a:avLst/>
                  </a:prstGeom>
                  <a:noFill/>
                  <a:ln>
                    <a:noFill/>
                  </a:ln>
                </pic:spPr>
              </pic:pic>
            </a:graphicData>
          </a:graphic>
          <wp14:sizeRelH relativeFrom="margin">
            <wp14:pctWidth>0</wp14:pctWidth>
          </wp14:sizeRelH>
          <wp14:sizeRelV relativeFrom="margin">
            <wp14:pctHeight>0</wp14:pctHeight>
          </wp14:sizeRelV>
        </wp:anchor>
      </w:drawing>
    </w:r>
    <w:r>
      <w:t>FORMULARIO PARA INSCRIPCION EN EL SERVICIO DE</w:t>
    </w:r>
  </w:p>
  <w:p w14:paraId="15963AD4" w14:textId="5EA2463C" w:rsidR="00BF6AAD" w:rsidRDefault="00DA67BC" w:rsidP="00DA67BC">
    <w:pPr>
      <w:pStyle w:val="Encabezado"/>
      <w:jc w:val="right"/>
    </w:pPr>
    <w:r>
      <w:t xml:space="preserve">ASESORAMIENTO EN ARRENDAMIENTOS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A82"/>
    <w:rsid w:val="0018316A"/>
    <w:rsid w:val="001D666E"/>
    <w:rsid w:val="002F5EE8"/>
    <w:rsid w:val="00424163"/>
    <w:rsid w:val="00433258"/>
    <w:rsid w:val="00696B6D"/>
    <w:rsid w:val="006E31DE"/>
    <w:rsid w:val="00932F54"/>
    <w:rsid w:val="00956D03"/>
    <w:rsid w:val="00BF6AAD"/>
    <w:rsid w:val="00DA67BC"/>
    <w:rsid w:val="00DD5A82"/>
    <w:rsid w:val="00E170BB"/>
    <w:rsid w:val="00EE2B07"/>
    <w:rsid w:val="00EF51BC"/>
    <w:rsid w:val="00F10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B650D4"/>
  <w15:chartTrackingRefBased/>
  <w15:docId w15:val="{09AA8090-39D0-43B7-91B1-30E50AFE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5A82"/>
    <w:rPr>
      <w:color w:val="0563C1" w:themeColor="hyperlink"/>
      <w:u w:val="single"/>
    </w:rPr>
  </w:style>
  <w:style w:type="character" w:customStyle="1" w:styleId="Mencinsinresolver1">
    <w:name w:val="Mención sin resolver1"/>
    <w:basedOn w:val="Fuentedeprrafopredeter"/>
    <w:uiPriority w:val="99"/>
    <w:semiHidden/>
    <w:unhideWhenUsed/>
    <w:rsid w:val="00DD5A82"/>
    <w:rPr>
      <w:color w:val="605E5C"/>
      <w:shd w:val="clear" w:color="auto" w:fill="E1DFDD"/>
    </w:rPr>
  </w:style>
  <w:style w:type="paragraph" w:styleId="Encabezado">
    <w:name w:val="header"/>
    <w:basedOn w:val="Normal"/>
    <w:link w:val="EncabezadoCar"/>
    <w:uiPriority w:val="99"/>
    <w:unhideWhenUsed/>
    <w:rsid w:val="00BF6AAD"/>
    <w:pPr>
      <w:tabs>
        <w:tab w:val="center" w:pos="4252"/>
        <w:tab w:val="right" w:pos="8504"/>
      </w:tabs>
    </w:pPr>
  </w:style>
  <w:style w:type="character" w:customStyle="1" w:styleId="EncabezadoCar">
    <w:name w:val="Encabezado Car"/>
    <w:basedOn w:val="Fuentedeprrafopredeter"/>
    <w:link w:val="Encabezado"/>
    <w:uiPriority w:val="99"/>
    <w:rsid w:val="00BF6AAD"/>
  </w:style>
  <w:style w:type="paragraph" w:styleId="Piedepgina">
    <w:name w:val="footer"/>
    <w:basedOn w:val="Normal"/>
    <w:link w:val="PiedepginaCar"/>
    <w:uiPriority w:val="99"/>
    <w:unhideWhenUsed/>
    <w:rsid w:val="00BF6AAD"/>
    <w:pPr>
      <w:tabs>
        <w:tab w:val="center" w:pos="4252"/>
        <w:tab w:val="right" w:pos="8504"/>
      </w:tabs>
    </w:pPr>
  </w:style>
  <w:style w:type="character" w:customStyle="1" w:styleId="PiedepginaCar">
    <w:name w:val="Pie de página Car"/>
    <w:basedOn w:val="Fuentedeprrafopredeter"/>
    <w:link w:val="Piedepgina"/>
    <w:uiPriority w:val="99"/>
    <w:rsid w:val="00BF6AAD"/>
  </w:style>
  <w:style w:type="paragraph" w:styleId="Textodeglobo">
    <w:name w:val="Balloon Text"/>
    <w:basedOn w:val="Normal"/>
    <w:link w:val="TextodegloboCar"/>
    <w:uiPriority w:val="99"/>
    <w:semiHidden/>
    <w:unhideWhenUsed/>
    <w:rsid w:val="00F109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9C7"/>
    <w:rPr>
      <w:rFonts w:ascii="Segoe UI" w:hAnsi="Segoe UI" w:cs="Segoe UI"/>
      <w:sz w:val="18"/>
      <w:szCs w:val="18"/>
    </w:rPr>
  </w:style>
  <w:style w:type="character" w:styleId="Mencinsinresolver">
    <w:name w:val="Unresolved Mention"/>
    <w:basedOn w:val="Fuentedeprrafopredeter"/>
    <w:uiPriority w:val="99"/>
    <w:semiHidden/>
    <w:unhideWhenUsed/>
    <w:rsid w:val="00DA6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icacantabria.es" TargetMode="External"/><Relationship Id="rId1" Type="http://schemas.openxmlformats.org/officeDocument/2006/relationships/hyperlink" Target="http://www.icacantabr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V. Ortiz</dc:creator>
  <cp:keywords/>
  <dc:description/>
  <cp:lastModifiedBy>Lucia V. Ortiz</cp:lastModifiedBy>
  <cp:revision>4</cp:revision>
  <cp:lastPrinted>2023-03-09T09:06:00Z</cp:lastPrinted>
  <dcterms:created xsi:type="dcterms:W3CDTF">2024-01-29T17:16:00Z</dcterms:created>
  <dcterms:modified xsi:type="dcterms:W3CDTF">2024-01-29T17:17:00Z</dcterms:modified>
</cp:coreProperties>
</file>