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89" w:rsidRDefault="00591367">
      <w:pPr>
        <w:pStyle w:val="Textoindependiente"/>
        <w:ind w:left="10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es-ES"/>
        </w:rPr>
        <w:drawing>
          <wp:inline distT="0" distB="0" distL="0" distR="0">
            <wp:extent cx="2745063" cy="561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06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89" w:rsidRDefault="00B13989">
      <w:pPr>
        <w:pStyle w:val="Textoindependiente"/>
        <w:rPr>
          <w:rFonts w:ascii="Times New Roman"/>
        </w:rPr>
      </w:pPr>
    </w:p>
    <w:p w:rsidR="00B13989" w:rsidRDefault="00B13989">
      <w:pPr>
        <w:pStyle w:val="Textoindependiente"/>
        <w:spacing w:before="8"/>
        <w:rPr>
          <w:rFonts w:ascii="Times New Roman"/>
          <w:sz w:val="18"/>
        </w:rPr>
      </w:pPr>
    </w:p>
    <w:p w:rsidR="00B13989" w:rsidRDefault="00591367">
      <w:pPr>
        <w:pStyle w:val="Ttulo"/>
        <w:rPr>
          <w:rFonts w:ascii="Arial" w:hAnsi="Arial"/>
          <w:u w:val="none"/>
        </w:rPr>
      </w:pPr>
      <w:hyperlink r:id="rId6">
        <w:r>
          <w:rPr>
            <w:u w:val="thick"/>
          </w:rPr>
          <w:t>SOLICITUD</w:t>
        </w:r>
        <w:r>
          <w:rPr>
            <w:spacing w:val="-5"/>
            <w:u w:val="thick"/>
          </w:rPr>
          <w:t xml:space="preserve"> </w:t>
        </w:r>
        <w:r>
          <w:rPr>
            <w:u w:val="thick"/>
          </w:rPr>
          <w:t>CUENTA</w:t>
        </w:r>
        <w:r>
          <w:rPr>
            <w:spacing w:val="-4"/>
            <w:u w:val="thick"/>
          </w:rPr>
          <w:t xml:space="preserve"> </w:t>
        </w:r>
        <w:r>
          <w:rPr>
            <w:u w:val="thick"/>
          </w:rPr>
          <w:t>CORREO</w:t>
        </w:r>
        <w:r>
          <w:rPr>
            <w:spacing w:val="-5"/>
            <w:u w:val="thick"/>
          </w:rPr>
          <w:t xml:space="preserve"> </w:t>
        </w:r>
        <w:r>
          <w:rPr>
            <w:u w:val="thick"/>
          </w:rPr>
          <w:t>ELECTRÓNICO</w:t>
        </w:r>
        <w:r>
          <w:rPr>
            <w:spacing w:val="-5"/>
            <w:u w:val="thick"/>
          </w:rPr>
          <w:t xml:space="preserve"> </w:t>
        </w:r>
        <w:r>
          <w:rPr>
            <w:u w:val="thick"/>
          </w:rPr>
          <w:t>@</w:t>
        </w:r>
        <w:r>
          <w:rPr>
            <w:rFonts w:ascii="Arial" w:hAnsi="Arial"/>
            <w:u w:val="thick"/>
          </w:rPr>
          <w:t>icacantabria.es</w:t>
        </w:r>
      </w:hyperlink>
    </w:p>
    <w:p w:rsidR="00B13989" w:rsidRDefault="00B13989">
      <w:pPr>
        <w:pStyle w:val="Textoindependiente"/>
        <w:rPr>
          <w:rFonts w:ascii="Arial"/>
          <w:b/>
        </w:rPr>
      </w:pPr>
    </w:p>
    <w:p w:rsidR="00B13989" w:rsidRDefault="00B13989">
      <w:pPr>
        <w:pStyle w:val="Textoindependiente"/>
        <w:rPr>
          <w:rFonts w:ascii="Arial"/>
          <w:b/>
        </w:rPr>
      </w:pPr>
    </w:p>
    <w:p w:rsidR="00B13989" w:rsidRDefault="00B13989">
      <w:pPr>
        <w:pStyle w:val="Textoindependiente"/>
        <w:spacing w:before="6"/>
        <w:rPr>
          <w:rFonts w:ascii="Arial"/>
          <w:b/>
          <w:sz w:val="23"/>
        </w:rPr>
      </w:pPr>
    </w:p>
    <w:p w:rsidR="00B13989" w:rsidRDefault="00591367">
      <w:pPr>
        <w:pStyle w:val="Ttulo1"/>
        <w:spacing w:before="91"/>
      </w:pPr>
      <w:r>
        <w:t>D./Dª</w:t>
      </w:r>
      <w:r>
        <w:rPr>
          <w:spacing w:val="-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…</w:t>
      </w:r>
      <w:r>
        <w:rPr>
          <w:spacing w:val="74"/>
        </w:rPr>
        <w:t xml:space="preserve"> </w:t>
      </w:r>
      <w:proofErr w:type="spellStart"/>
      <w:r>
        <w:t>Coleg</w:t>
      </w:r>
      <w:proofErr w:type="spellEnd"/>
      <w:r>
        <w:t>.</w:t>
      </w:r>
      <w:r>
        <w:rPr>
          <w:spacing w:val="-3"/>
        </w:rPr>
        <w:t xml:space="preserve"> </w:t>
      </w:r>
      <w:r>
        <w:t>Nº………</w:t>
      </w:r>
    </w:p>
    <w:p w:rsidR="00B13989" w:rsidRDefault="00B13989">
      <w:pPr>
        <w:pStyle w:val="Textoindependiente"/>
        <w:rPr>
          <w:sz w:val="30"/>
        </w:rPr>
      </w:pPr>
    </w:p>
    <w:p w:rsidR="00B13989" w:rsidRDefault="00B13989">
      <w:pPr>
        <w:pStyle w:val="Textoindependiente"/>
        <w:spacing w:before="3"/>
        <w:rPr>
          <w:sz w:val="41"/>
        </w:rPr>
      </w:pPr>
    </w:p>
    <w:p w:rsidR="00B13989" w:rsidRDefault="00591367">
      <w:pPr>
        <w:ind w:left="101"/>
        <w:rPr>
          <w:sz w:val="28"/>
        </w:rPr>
      </w:pPr>
      <w:r>
        <w:rPr>
          <w:sz w:val="28"/>
        </w:rPr>
        <w:t>Cuenta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correo:</w:t>
      </w:r>
    </w:p>
    <w:p w:rsidR="00B13989" w:rsidRDefault="00B13989">
      <w:pPr>
        <w:pStyle w:val="Textoindependiente"/>
        <w:rPr>
          <w:sz w:val="30"/>
        </w:rPr>
      </w:pPr>
    </w:p>
    <w:p w:rsidR="00B13989" w:rsidRDefault="00B13989">
      <w:pPr>
        <w:pStyle w:val="Textoindependiente"/>
        <w:spacing w:before="1"/>
        <w:rPr>
          <w:sz w:val="41"/>
        </w:rPr>
      </w:pPr>
    </w:p>
    <w:p w:rsidR="00B13989" w:rsidRDefault="00591367">
      <w:pPr>
        <w:pStyle w:val="Ttulo1"/>
        <w:spacing w:line="424" w:lineRule="auto"/>
        <w:ind w:right="2125"/>
      </w:pPr>
      <w:r>
        <w:t>………………………………………. @icacantabria.es</w:t>
      </w:r>
      <w:r>
        <w:rPr>
          <w:spacing w:val="-75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alternativo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claves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acceso:</w:t>
      </w:r>
    </w:p>
    <w:p w:rsidR="00B13989" w:rsidRDefault="00591367">
      <w:pPr>
        <w:spacing w:before="2"/>
        <w:ind w:left="101"/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B13989" w:rsidRDefault="00B13989">
      <w:pPr>
        <w:pStyle w:val="Textoindependiente"/>
        <w:rPr>
          <w:sz w:val="30"/>
        </w:rPr>
      </w:pPr>
    </w:p>
    <w:p w:rsidR="00B13989" w:rsidRDefault="00B13989">
      <w:pPr>
        <w:pStyle w:val="Textoindependiente"/>
        <w:spacing w:before="2"/>
        <w:rPr>
          <w:sz w:val="41"/>
        </w:rPr>
      </w:pPr>
    </w:p>
    <w:p w:rsidR="00B13989" w:rsidRDefault="00591367">
      <w:pPr>
        <w:pStyle w:val="Ttulo1"/>
      </w:pPr>
      <w:r>
        <w:t>Fecha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firma:</w:t>
      </w:r>
    </w:p>
    <w:p w:rsidR="00B13989" w:rsidRDefault="00B13989">
      <w:pPr>
        <w:pStyle w:val="Textoindependiente"/>
        <w:rPr>
          <w:sz w:val="30"/>
        </w:rPr>
      </w:pPr>
    </w:p>
    <w:p w:rsidR="00B13989" w:rsidRDefault="00B13989">
      <w:pPr>
        <w:pStyle w:val="Textoindependiente"/>
        <w:rPr>
          <w:sz w:val="30"/>
        </w:rPr>
      </w:pPr>
    </w:p>
    <w:p w:rsidR="00B13989" w:rsidRDefault="00B13989">
      <w:pPr>
        <w:pStyle w:val="Textoindependiente"/>
        <w:rPr>
          <w:sz w:val="30"/>
        </w:rPr>
      </w:pPr>
    </w:p>
    <w:p w:rsidR="00B13989" w:rsidRDefault="00B13989">
      <w:pPr>
        <w:pStyle w:val="Textoindependiente"/>
        <w:rPr>
          <w:sz w:val="30"/>
        </w:rPr>
      </w:pPr>
    </w:p>
    <w:p w:rsidR="00B13989" w:rsidRDefault="00B13989">
      <w:pPr>
        <w:pStyle w:val="Textoindependiente"/>
        <w:rPr>
          <w:sz w:val="30"/>
        </w:rPr>
      </w:pPr>
    </w:p>
    <w:p w:rsidR="00B13989" w:rsidRDefault="00591367">
      <w:pPr>
        <w:spacing w:before="233"/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establecerá esta cuenta como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cuenta para comunicaciones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entre 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colegiado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ICA.</w:t>
      </w:r>
    </w:p>
    <w:p w:rsidR="00B13989" w:rsidRDefault="00B13989">
      <w:pPr>
        <w:pStyle w:val="Textoindependiente"/>
        <w:rPr>
          <w:rFonts w:ascii="Arial"/>
          <w:b/>
          <w:sz w:val="22"/>
        </w:rPr>
      </w:pPr>
    </w:p>
    <w:p w:rsidR="00B13989" w:rsidRDefault="00B13989">
      <w:pPr>
        <w:pStyle w:val="Textoindependiente"/>
        <w:rPr>
          <w:rFonts w:ascii="Arial"/>
          <w:b/>
          <w:sz w:val="22"/>
        </w:rPr>
      </w:pPr>
    </w:p>
    <w:p w:rsidR="00B13989" w:rsidRDefault="00B13989">
      <w:pPr>
        <w:pStyle w:val="Textoindependiente"/>
        <w:rPr>
          <w:rFonts w:ascii="Arial"/>
          <w:b/>
          <w:sz w:val="26"/>
        </w:rPr>
      </w:pPr>
    </w:p>
    <w:p w:rsidR="00B13989" w:rsidRDefault="00591367">
      <w:pPr>
        <w:ind w:left="1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Características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Correo</w:t>
      </w:r>
    </w:p>
    <w:p w:rsidR="00B13989" w:rsidRDefault="00B13989">
      <w:pPr>
        <w:pStyle w:val="Textoindependiente"/>
        <w:spacing w:before="10"/>
        <w:rPr>
          <w:rFonts w:ascii="Arial"/>
          <w:b/>
        </w:rPr>
      </w:pPr>
    </w:p>
    <w:p w:rsidR="00B13989" w:rsidRDefault="00591367">
      <w:pPr>
        <w:pStyle w:val="Textoindependiente"/>
        <w:spacing w:before="1"/>
        <w:ind w:left="101"/>
      </w:pPr>
      <w:r>
        <w:t>Se</w:t>
      </w:r>
      <w:r>
        <w:rPr>
          <w:spacing w:val="-3"/>
        </w:rPr>
        <w:t xml:space="preserve"> </w:t>
      </w:r>
      <w:r>
        <w:t>utiliza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365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ofrece:</w:t>
      </w:r>
    </w:p>
    <w:p w:rsidR="00B13989" w:rsidRDefault="00B13989">
      <w:pPr>
        <w:pStyle w:val="Textoindependiente"/>
        <w:spacing w:before="4"/>
      </w:pPr>
    </w:p>
    <w:p w:rsidR="00B13989" w:rsidRDefault="00591367">
      <w:pPr>
        <w:pStyle w:val="Prrafodelista"/>
        <w:numPr>
          <w:ilvl w:val="0"/>
          <w:numId w:val="1"/>
        </w:numPr>
        <w:tabs>
          <w:tab w:val="left" w:pos="224"/>
        </w:tabs>
        <w:ind w:left="223" w:right="0"/>
        <w:jc w:val="left"/>
        <w:rPr>
          <w:sz w:val="20"/>
        </w:rPr>
      </w:pPr>
      <w:r>
        <w:rPr>
          <w:sz w:val="20"/>
        </w:rPr>
        <w:t>Privacidad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comunicaciones: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plena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3"/>
          <w:sz w:val="20"/>
        </w:rPr>
        <w:t xml:space="preserve"> </w:t>
      </w:r>
      <w:r>
        <w:rPr>
          <w:sz w:val="20"/>
        </w:rPr>
        <w:t>jurídica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técnica.</w:t>
      </w:r>
    </w:p>
    <w:p w:rsidR="00B13989" w:rsidRDefault="00B13989">
      <w:pPr>
        <w:pStyle w:val="Textoindependiente"/>
        <w:spacing w:before="4"/>
      </w:pPr>
    </w:p>
    <w:p w:rsidR="00B13989" w:rsidRDefault="00591367">
      <w:pPr>
        <w:pStyle w:val="Prrafodelista"/>
        <w:numPr>
          <w:ilvl w:val="0"/>
          <w:numId w:val="1"/>
        </w:numPr>
        <w:tabs>
          <w:tab w:val="left" w:pos="313"/>
        </w:tabs>
        <w:spacing w:line="276" w:lineRule="auto"/>
        <w:ind w:firstLine="0"/>
        <w:rPr>
          <w:sz w:val="20"/>
        </w:rPr>
      </w:pP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gran</w:t>
      </w:r>
      <w:r>
        <w:rPr>
          <w:spacing w:val="1"/>
          <w:sz w:val="20"/>
        </w:rPr>
        <w:t xml:space="preserve"> </w:t>
      </w:r>
      <w:r>
        <w:rPr>
          <w:sz w:val="20"/>
        </w:rPr>
        <w:t>capacidad: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buzón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correo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Gb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1TB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almacenamiento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nube</w:t>
      </w:r>
      <w:r>
        <w:rPr>
          <w:spacing w:val="-2"/>
          <w:sz w:val="20"/>
        </w:rPr>
        <w:t xml:space="preserve"> </w:t>
      </w:r>
      <w:r>
        <w:rPr>
          <w:sz w:val="20"/>
        </w:rPr>
        <w:t>(OneDrive),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agenda,</w:t>
      </w:r>
      <w:r>
        <w:rPr>
          <w:spacing w:val="-2"/>
          <w:sz w:val="20"/>
        </w:rPr>
        <w:t xml:space="preserve"> </w:t>
      </w:r>
      <w:r>
        <w:rPr>
          <w:sz w:val="20"/>
        </w:rPr>
        <w:t>tareas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soporte</w:t>
      </w:r>
      <w:r>
        <w:rPr>
          <w:spacing w:val="-2"/>
          <w:sz w:val="20"/>
        </w:rPr>
        <w:t xml:space="preserve"> </w:t>
      </w:r>
      <w:r>
        <w:rPr>
          <w:sz w:val="20"/>
        </w:rPr>
        <w:t>técnico.</w:t>
      </w:r>
    </w:p>
    <w:p w:rsidR="00B13989" w:rsidRDefault="00B13989">
      <w:pPr>
        <w:pStyle w:val="Textoindependiente"/>
        <w:spacing w:before="4"/>
        <w:rPr>
          <w:sz w:val="17"/>
        </w:rPr>
      </w:pPr>
    </w:p>
    <w:p w:rsidR="00B13989" w:rsidRDefault="00591367">
      <w:pPr>
        <w:pStyle w:val="Prrafodelista"/>
        <w:numPr>
          <w:ilvl w:val="0"/>
          <w:numId w:val="1"/>
        </w:numPr>
        <w:tabs>
          <w:tab w:val="left" w:pos="265"/>
        </w:tabs>
        <w:spacing w:line="276" w:lineRule="auto"/>
        <w:ind w:firstLine="0"/>
        <w:rPr>
          <w:sz w:val="20"/>
        </w:rPr>
      </w:pPr>
      <w:r>
        <w:rPr>
          <w:sz w:val="20"/>
        </w:rPr>
        <w:t>Una herramienta de colaboración en la nube: permite trabajar online con documentos de</w:t>
      </w:r>
      <w:r>
        <w:rPr>
          <w:spacing w:val="1"/>
          <w:sz w:val="20"/>
        </w:rPr>
        <w:t xml:space="preserve"> </w:t>
      </w:r>
      <w:r>
        <w:rPr>
          <w:sz w:val="20"/>
        </w:rPr>
        <w:t>Microsoft Office (Word, Excel, PowerPoint) sin necesidad de tenerlo instalado y guárdalos de</w:t>
      </w:r>
      <w:r>
        <w:rPr>
          <w:spacing w:val="1"/>
          <w:sz w:val="20"/>
        </w:rPr>
        <w:t xml:space="preserve"> </w:t>
      </w:r>
      <w:r>
        <w:rPr>
          <w:sz w:val="20"/>
        </w:rPr>
        <w:t>forma segura en la nube con OneDrive, y muchos más servicios (Mensajería inst</w:t>
      </w:r>
      <w:r>
        <w:rPr>
          <w:sz w:val="20"/>
        </w:rPr>
        <w:t>antánea,</w:t>
      </w:r>
      <w:r>
        <w:rPr>
          <w:spacing w:val="1"/>
          <w:sz w:val="20"/>
        </w:rPr>
        <w:t xml:space="preserve"> </w:t>
      </w:r>
      <w:r>
        <w:rPr>
          <w:sz w:val="20"/>
        </w:rPr>
        <w:t>videoconferencias,</w:t>
      </w:r>
      <w:r>
        <w:rPr>
          <w:spacing w:val="-2"/>
          <w:sz w:val="20"/>
        </w:rPr>
        <w:t xml:space="preserve"> </w:t>
      </w:r>
      <w:r>
        <w:rPr>
          <w:sz w:val="20"/>
        </w:rPr>
        <w:t>reuniones en</w:t>
      </w:r>
      <w:r>
        <w:rPr>
          <w:spacing w:val="-1"/>
          <w:sz w:val="20"/>
        </w:rPr>
        <w:t xml:space="preserve"> </w:t>
      </w:r>
      <w:r>
        <w:rPr>
          <w:sz w:val="20"/>
        </w:rPr>
        <w:t>Internet…)</w:t>
      </w:r>
    </w:p>
    <w:p w:rsidR="00B13989" w:rsidRDefault="00B13989">
      <w:pPr>
        <w:pStyle w:val="Textoindependiente"/>
        <w:spacing w:before="4"/>
        <w:rPr>
          <w:sz w:val="17"/>
        </w:rPr>
      </w:pPr>
    </w:p>
    <w:p w:rsidR="00B13989" w:rsidRDefault="00591367">
      <w:pPr>
        <w:pStyle w:val="Textoindependiente"/>
        <w:spacing w:line="276" w:lineRule="auto"/>
        <w:ind w:left="101" w:right="158"/>
        <w:jc w:val="both"/>
      </w:pPr>
      <w:r>
        <w:t>Las instrucciones para la configuración de la cuenta de correo electrónico en su programa de</w:t>
      </w:r>
      <w:r>
        <w:rPr>
          <w:spacing w:val="1"/>
        </w:rPr>
        <w:t xml:space="preserve"> </w:t>
      </w:r>
      <w:r>
        <w:t>correo se encuentran a su disposición en la página web del Consejo General de la Abogacía: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http://www.abogacia.es/site/correoabogacia</w:t>
        </w:r>
      </w:hyperlink>
    </w:p>
    <w:sectPr w:rsidR="00B13989">
      <w:type w:val="continuous"/>
      <w:pgSz w:w="11910" w:h="16840"/>
      <w:pgMar w:top="6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7D8"/>
    <w:multiLevelType w:val="hybridMultilevel"/>
    <w:tmpl w:val="DB8ADBFC"/>
    <w:lvl w:ilvl="0" w:tplc="FF608C4E">
      <w:numFmt w:val="bullet"/>
      <w:lvlText w:val="-"/>
      <w:lvlJc w:val="left"/>
      <w:pPr>
        <w:ind w:left="101" w:hanging="12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0DE01CE">
      <w:numFmt w:val="bullet"/>
      <w:lvlText w:val="•"/>
      <w:lvlJc w:val="left"/>
      <w:pPr>
        <w:ind w:left="966" w:hanging="123"/>
      </w:pPr>
      <w:rPr>
        <w:rFonts w:hint="default"/>
        <w:lang w:val="es-ES" w:eastAsia="en-US" w:bidi="ar-SA"/>
      </w:rPr>
    </w:lvl>
    <w:lvl w:ilvl="2" w:tplc="B068FA88">
      <w:numFmt w:val="bullet"/>
      <w:lvlText w:val="•"/>
      <w:lvlJc w:val="left"/>
      <w:pPr>
        <w:ind w:left="1833" w:hanging="123"/>
      </w:pPr>
      <w:rPr>
        <w:rFonts w:hint="default"/>
        <w:lang w:val="es-ES" w:eastAsia="en-US" w:bidi="ar-SA"/>
      </w:rPr>
    </w:lvl>
    <w:lvl w:ilvl="3" w:tplc="E7B228DE">
      <w:numFmt w:val="bullet"/>
      <w:lvlText w:val="•"/>
      <w:lvlJc w:val="left"/>
      <w:pPr>
        <w:ind w:left="2699" w:hanging="123"/>
      </w:pPr>
      <w:rPr>
        <w:rFonts w:hint="default"/>
        <w:lang w:val="es-ES" w:eastAsia="en-US" w:bidi="ar-SA"/>
      </w:rPr>
    </w:lvl>
    <w:lvl w:ilvl="4" w:tplc="226877F0">
      <w:numFmt w:val="bullet"/>
      <w:lvlText w:val="•"/>
      <w:lvlJc w:val="left"/>
      <w:pPr>
        <w:ind w:left="3566" w:hanging="123"/>
      </w:pPr>
      <w:rPr>
        <w:rFonts w:hint="default"/>
        <w:lang w:val="es-ES" w:eastAsia="en-US" w:bidi="ar-SA"/>
      </w:rPr>
    </w:lvl>
    <w:lvl w:ilvl="5" w:tplc="9140AF18">
      <w:numFmt w:val="bullet"/>
      <w:lvlText w:val="•"/>
      <w:lvlJc w:val="left"/>
      <w:pPr>
        <w:ind w:left="4433" w:hanging="123"/>
      </w:pPr>
      <w:rPr>
        <w:rFonts w:hint="default"/>
        <w:lang w:val="es-ES" w:eastAsia="en-US" w:bidi="ar-SA"/>
      </w:rPr>
    </w:lvl>
    <w:lvl w:ilvl="6" w:tplc="C43CBAB6">
      <w:numFmt w:val="bullet"/>
      <w:lvlText w:val="•"/>
      <w:lvlJc w:val="left"/>
      <w:pPr>
        <w:ind w:left="5299" w:hanging="123"/>
      </w:pPr>
      <w:rPr>
        <w:rFonts w:hint="default"/>
        <w:lang w:val="es-ES" w:eastAsia="en-US" w:bidi="ar-SA"/>
      </w:rPr>
    </w:lvl>
    <w:lvl w:ilvl="7" w:tplc="789C920C">
      <w:numFmt w:val="bullet"/>
      <w:lvlText w:val="•"/>
      <w:lvlJc w:val="left"/>
      <w:pPr>
        <w:ind w:left="6166" w:hanging="123"/>
      </w:pPr>
      <w:rPr>
        <w:rFonts w:hint="default"/>
        <w:lang w:val="es-ES" w:eastAsia="en-US" w:bidi="ar-SA"/>
      </w:rPr>
    </w:lvl>
    <w:lvl w:ilvl="8" w:tplc="817AB256">
      <w:numFmt w:val="bullet"/>
      <w:lvlText w:val="•"/>
      <w:lvlJc w:val="left"/>
      <w:pPr>
        <w:ind w:left="7033" w:hanging="1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9"/>
    <w:rsid w:val="00591367"/>
    <w:rsid w:val="00B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1BBF-BB3D-4BB9-8FFB-18F516B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7"/>
      <w:ind w:left="69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01" w:right="15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gacia.es/site/correoaboga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CITUDCUENTACORREOELECTR&#211;NICO@icacantabri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IRURETA</cp:lastModifiedBy>
  <cp:revision>2</cp:revision>
  <dcterms:created xsi:type="dcterms:W3CDTF">2022-09-01T09:51:00Z</dcterms:created>
  <dcterms:modified xsi:type="dcterms:W3CDTF">2022-09-01T09:51:00Z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2022-09-01T00:00:00Z</vt:filetime>
  </property>
</Properties>
</file>